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C3F3" w14:textId="3DDFE715" w:rsidR="00503774" w:rsidRPr="00503774" w:rsidRDefault="00AC2696" w:rsidP="002A5DC3">
      <w:pPr>
        <w:pStyle w:val="1"/>
        <w:spacing w:before="248"/>
        <w:ind w:left="0" w:right="9011"/>
        <w:jc w:val="both"/>
        <w:sectPr w:rsidR="00503774" w:rsidRPr="00503774" w:rsidSect="00503774">
          <w:pgSz w:w="16840" w:h="11910" w:orient="landscape"/>
          <w:pgMar w:top="1100" w:right="740" w:bottom="280" w:left="74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B0F3E8" wp14:editId="5AFE071D">
                <wp:simplePos x="0" y="0"/>
                <wp:positionH relativeFrom="column">
                  <wp:posOffset>1218223</wp:posOffset>
                </wp:positionH>
                <wp:positionV relativeFrom="paragraph">
                  <wp:posOffset>4623777</wp:posOffset>
                </wp:positionV>
                <wp:extent cx="1987062" cy="1014046"/>
                <wp:effectExtent l="0" t="0" r="13335" b="15240"/>
                <wp:wrapNone/>
                <wp:docPr id="29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062" cy="1014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EC5D5" w14:textId="6F83B5E7" w:rsidR="00AC2696" w:rsidRPr="00AC2696" w:rsidRDefault="00AC2696" w:rsidP="00AC2696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 w:rsidRPr="00AC2696">
                              <w:rPr>
                                <w:sz w:val="96"/>
                                <w:szCs w:val="96"/>
                              </w:rPr>
                              <w:t>QR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0F3E8" id="_x0000_t202" coordsize="21600,21600" o:spt="202" path="m,l,21600r21600,l21600,xe">
                <v:stroke joinstyle="miter"/>
                <v:path gradientshapeok="t" o:connecttype="rect"/>
              </v:shapetype>
              <v:shape id="docshape17" o:spid="_x0000_s1026" type="#_x0000_t202" style="position:absolute;left:0;text-align:left;margin-left:95.9pt;margin-top:364.1pt;width:156.45pt;height:7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" filled="f" stroked="f">
                <v:textbox inset="0,0,0,0">
                  <w:txbxContent>
                    <w:p w14:paraId="462EC5D5" w14:textId="6F83B5E7" w:rsidR="00AC2696" w:rsidRPr="00AC2696" w:rsidRDefault="00AC2696" w:rsidP="00AC2696">
                      <w:pPr>
                        <w:rPr>
                          <w:sz w:val="96"/>
                          <w:szCs w:val="96"/>
                        </w:rPr>
                      </w:pPr>
                      <w:r w:rsidRPr="00AC2696">
                        <w:rPr>
                          <w:sz w:val="96"/>
                          <w:szCs w:val="96"/>
                        </w:rPr>
                        <w:t>QR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B552EC4" wp14:editId="7DE3E8FD">
                <wp:simplePos x="0" y="0"/>
                <wp:positionH relativeFrom="column">
                  <wp:posOffset>204177</wp:posOffset>
                </wp:positionH>
                <wp:positionV relativeFrom="paragraph">
                  <wp:posOffset>3896946</wp:posOffset>
                </wp:positionV>
                <wp:extent cx="4062046" cy="597877"/>
                <wp:effectExtent l="0" t="0" r="15240" b="12065"/>
                <wp:wrapNone/>
                <wp:docPr id="20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46" cy="597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43785" w14:textId="4CA40319" w:rsidR="00AC2696" w:rsidRPr="002B3978" w:rsidRDefault="00AC2696" w:rsidP="00AC2696">
                            <w:pPr>
                              <w:ind w:firstLine="708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>Непосредственно перед монтажом, настройкой и эксплуатацией необходимо ознакомится с полным руководством по эксплуатации доступным по ссылке: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52EC4" id="_x0000_s1027" type="#_x0000_t202" style="position:absolute;left:0;text-align:left;margin-left:16.1pt;margin-top:306.85pt;width:319.85pt;height:47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" filled="f" stroked="f">
                <v:textbox inset="0,0,0,0">
                  <w:txbxContent>
                    <w:p w14:paraId="2E143785" w14:textId="4CA40319" w:rsidR="00AC2696" w:rsidRPr="002B3978" w:rsidRDefault="00AC2696" w:rsidP="00AC2696">
                      <w:pPr>
                        <w:ind w:firstLine="708"/>
                        <w:rPr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sz w:val="16"/>
                          <w:szCs w:val="16"/>
                          <w:lang w:val="ru-RU"/>
                        </w:rPr>
                        <w:t>Непосредственно перед монтажом, настройкой и эксплуатацией необходимо ознакомится с полным руководством по эксплуатации доступным по ссылке: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863800" wp14:editId="6DFCDAA0">
                <wp:simplePos x="0" y="0"/>
                <wp:positionH relativeFrom="column">
                  <wp:posOffset>323850</wp:posOffset>
                </wp:positionH>
                <wp:positionV relativeFrom="paragraph">
                  <wp:posOffset>3530600</wp:posOffset>
                </wp:positionV>
                <wp:extent cx="2724150" cy="180975"/>
                <wp:effectExtent l="0" t="0" r="0" b="9525"/>
                <wp:wrapNone/>
                <wp:docPr id="12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D4D8D" w14:textId="670BE839" w:rsidR="00AC2696" w:rsidRPr="00552FC4" w:rsidRDefault="00AC2696" w:rsidP="00AC2696">
                            <w:pPr>
                              <w:pStyle w:val="a7"/>
                              <w:numPr>
                                <w:ilvl w:val="1"/>
                                <w:numId w:val="13"/>
                              </w:num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Полное р</w:t>
                            </w:r>
                            <w:r w:rsidRPr="00AC2696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уководство по эксплуатации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63800" id="docshape21" o:spid="_x0000_s1028" type="#_x0000_t202" style="position:absolute;left:0;text-align:left;margin-left:25.5pt;margin-top:278pt;width:214.5pt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" filled="f" stroked="f">
                <v:textbox inset="0,0,0,0">
                  <w:txbxContent>
                    <w:p w14:paraId="7E9D4D8D" w14:textId="670BE839" w:rsidR="00AC2696" w:rsidRPr="00552FC4" w:rsidRDefault="00AC2696" w:rsidP="00AC2696">
                      <w:pPr>
                        <w:pStyle w:val="a7"/>
                        <w:numPr>
                          <w:ilvl w:val="1"/>
                          <w:numId w:val="13"/>
                        </w:num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Полное р</w:t>
                      </w:r>
                      <w:r w:rsidRPr="00AC2696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уководство по эксплуатации</w:t>
                      </w:r>
                    </w:p>
                  </w:txbxContent>
                </v:textbox>
              </v:shape>
            </w:pict>
          </mc:Fallback>
        </mc:AlternateContent>
      </w:r>
      <w:r w:rsidR="00D35BAB">
        <w:rPr>
          <w:noProof/>
        </w:rPr>
        <w:drawing>
          <wp:anchor distT="0" distB="0" distL="114300" distR="114300" simplePos="0" relativeHeight="251691008" behindDoc="0" locked="0" layoutInCell="1" allowOverlap="1" wp14:anchorId="18CA590D" wp14:editId="21A31A5F">
            <wp:simplePos x="0" y="0"/>
            <wp:positionH relativeFrom="column">
              <wp:posOffset>2603500</wp:posOffset>
            </wp:positionH>
            <wp:positionV relativeFrom="paragraph">
              <wp:posOffset>1555750</wp:posOffset>
            </wp:positionV>
            <wp:extent cx="1049406" cy="10668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406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BAB">
        <w:rPr>
          <w:noProof/>
        </w:rPr>
        <w:drawing>
          <wp:anchor distT="0" distB="0" distL="114300" distR="114300" simplePos="0" relativeHeight="251686912" behindDoc="0" locked="0" layoutInCell="1" allowOverlap="1" wp14:anchorId="7C15A915" wp14:editId="2DA16DDE">
            <wp:simplePos x="0" y="0"/>
            <wp:positionH relativeFrom="column">
              <wp:posOffset>2660650</wp:posOffset>
            </wp:positionH>
            <wp:positionV relativeFrom="paragraph">
              <wp:posOffset>368300</wp:posOffset>
            </wp:positionV>
            <wp:extent cx="1708122" cy="1270000"/>
            <wp:effectExtent l="0" t="0" r="698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121" cy="1270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BA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9BE634" wp14:editId="64593819">
                <wp:simplePos x="0" y="0"/>
                <wp:positionH relativeFrom="column">
                  <wp:posOffset>2335382</wp:posOffset>
                </wp:positionH>
                <wp:positionV relativeFrom="paragraph">
                  <wp:posOffset>2981324</wp:posOffset>
                </wp:positionV>
                <wp:extent cx="2100615" cy="345878"/>
                <wp:effectExtent l="0" t="0" r="0" b="0"/>
                <wp:wrapNone/>
                <wp:docPr id="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0615" cy="3458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3D6EF" w14:textId="54582E32" w:rsidR="00D35BAB" w:rsidRPr="00D35BAB" w:rsidRDefault="00D35BAB" w:rsidP="00D35BAB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D35BAB"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Рисунок </w:t>
                            </w:r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>2 -</w:t>
                            </w:r>
                            <w:r w:rsidRPr="00D35BAB"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 Габаритные и присоединительные размеры</w:t>
                            </w:r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 точечного датчика, мм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BE634" id="_x0000_s1029" type="#_x0000_t202" style="position:absolute;left:0;text-align:left;margin-left:183.9pt;margin-top:234.75pt;width:165.4pt;height:27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" filled="f" stroked="f">
                <v:textbox inset="0,0,0,0">
                  <w:txbxContent>
                    <w:p w14:paraId="4993D6EF" w14:textId="54582E32" w:rsidR="00D35BAB" w:rsidRPr="00D35BAB" w:rsidRDefault="00D35BAB" w:rsidP="00D35BAB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D35BAB">
                        <w:rPr>
                          <w:sz w:val="16"/>
                          <w:szCs w:val="16"/>
                          <w:lang w:val="ru-RU"/>
                        </w:rPr>
                        <w:t xml:space="preserve">Рисунок </w:t>
                      </w:r>
                      <w:r>
                        <w:rPr>
                          <w:sz w:val="16"/>
                          <w:szCs w:val="16"/>
                          <w:lang w:val="ru-RU"/>
                        </w:rPr>
                        <w:t>2</w:t>
                      </w:r>
                      <w:r>
                        <w:rPr>
                          <w:sz w:val="16"/>
                          <w:szCs w:val="16"/>
                          <w:lang w:val="ru-RU"/>
                        </w:rPr>
                        <w:t xml:space="preserve"> -</w:t>
                      </w:r>
                      <w:r w:rsidRPr="00D35BAB">
                        <w:rPr>
                          <w:sz w:val="16"/>
                          <w:szCs w:val="16"/>
                          <w:lang w:val="ru-RU"/>
                        </w:rPr>
                        <w:t xml:space="preserve"> Габаритные и присоединительные размеры</w:t>
                      </w:r>
                      <w:r>
                        <w:rPr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ru-RU"/>
                        </w:rPr>
                        <w:t>точечного датчика</w:t>
                      </w:r>
                      <w:r>
                        <w:rPr>
                          <w:sz w:val="16"/>
                          <w:szCs w:val="16"/>
                          <w:lang w:val="ru-RU"/>
                        </w:rPr>
                        <w:t>, мм</w:t>
                      </w:r>
                    </w:p>
                  </w:txbxContent>
                </v:textbox>
              </v:shape>
            </w:pict>
          </mc:Fallback>
        </mc:AlternateContent>
      </w:r>
      <w:r w:rsidR="00D35BAB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6B785E1" wp14:editId="2878F798">
                <wp:simplePos x="0" y="0"/>
                <wp:positionH relativeFrom="page">
                  <wp:posOffset>19050</wp:posOffset>
                </wp:positionH>
                <wp:positionV relativeFrom="page">
                  <wp:posOffset>19050</wp:posOffset>
                </wp:positionV>
                <wp:extent cx="10650855" cy="7513955"/>
                <wp:effectExtent l="0" t="0" r="17145" b="1079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50855" cy="7513955"/>
                          <a:chOff x="10" y="43"/>
                          <a:chExt cx="16793" cy="11818"/>
                        </a:xfrm>
                      </wpg:grpSpPr>
                      <wps:wsp>
                        <wps:cNvPr id="5" name="docshape9"/>
                        <wps:cNvSpPr>
                          <a:spLocks/>
                        </wps:cNvSpPr>
                        <wps:spPr bwMode="auto">
                          <a:xfrm>
                            <a:off x="663" y="356"/>
                            <a:ext cx="7146" cy="11128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7146"/>
                              <a:gd name="T2" fmla="+- 0 357 357"/>
                              <a:gd name="T3" fmla="*/ 357 h 11128"/>
                              <a:gd name="T4" fmla="+- 0 7808 663"/>
                              <a:gd name="T5" fmla="*/ T4 w 7146"/>
                              <a:gd name="T6" fmla="+- 0 357 357"/>
                              <a:gd name="T7" fmla="*/ 357 h 11128"/>
                              <a:gd name="T8" fmla="+- 0 7808 663"/>
                              <a:gd name="T9" fmla="*/ T8 w 7146"/>
                              <a:gd name="T10" fmla="+- 0 11483 357"/>
                              <a:gd name="T11" fmla="*/ 11483 h 11128"/>
                              <a:gd name="T12" fmla="+- 0 7808 663"/>
                              <a:gd name="T13" fmla="*/ T12 w 7146"/>
                              <a:gd name="T14" fmla="+- 0 357 357"/>
                              <a:gd name="T15" fmla="*/ 357 h 11128"/>
                              <a:gd name="T16" fmla="+- 0 663 663"/>
                              <a:gd name="T17" fmla="*/ T16 w 7146"/>
                              <a:gd name="T18" fmla="+- 0 11483 357"/>
                              <a:gd name="T19" fmla="*/ 11483 h 11128"/>
                              <a:gd name="T20" fmla="+- 0 663 663"/>
                              <a:gd name="T21" fmla="*/ T20 w 7146"/>
                              <a:gd name="T22" fmla="+- 0 357 357"/>
                              <a:gd name="T23" fmla="*/ 357 h 11128"/>
                              <a:gd name="T24" fmla="+- 0 663 663"/>
                              <a:gd name="T25" fmla="*/ T24 w 7146"/>
                              <a:gd name="T26" fmla="+- 0 11484 357"/>
                              <a:gd name="T27" fmla="*/ 11484 h 11128"/>
                              <a:gd name="T28" fmla="+- 0 7808 663"/>
                              <a:gd name="T29" fmla="*/ T28 w 7146"/>
                              <a:gd name="T30" fmla="+- 0 11484 357"/>
                              <a:gd name="T31" fmla="*/ 11484 h 11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46" h="11128">
                                <a:moveTo>
                                  <a:pt x="0" y="0"/>
                                </a:moveTo>
                                <a:lnTo>
                                  <a:pt x="7145" y="0"/>
                                </a:lnTo>
                                <a:moveTo>
                                  <a:pt x="7145" y="11126"/>
                                </a:moveTo>
                                <a:lnTo>
                                  <a:pt x="7145" y="0"/>
                                </a:lnTo>
                                <a:moveTo>
                                  <a:pt x="0" y="11126"/>
                                </a:moveTo>
                                <a:lnTo>
                                  <a:pt x="0" y="0"/>
                                </a:lnTo>
                                <a:moveTo>
                                  <a:pt x="0" y="11127"/>
                                </a:moveTo>
                                <a:lnTo>
                                  <a:pt x="7145" y="11127"/>
                                </a:lnTo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0" y="43"/>
                            <a:ext cx="8410" cy="1181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8420" y="43"/>
                            <a:ext cx="8383" cy="1181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4058" y="410"/>
                            <a:ext cx="112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7A26A" w14:textId="3DED0C10" w:rsidR="0050535D" w:rsidRPr="0050535D" w:rsidRDefault="0050535D" w:rsidP="0050535D">
                              <w:pPr>
                                <w:spacing w:before="16"/>
                                <w:rPr>
                                  <w:rFonts w:ascii="Arial"/>
                                  <w:sz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Arial"/>
                                  <w:w w:val="103"/>
                                  <w:sz w:val="16"/>
                                  <w:lang w:val="ru-RU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5448" y="423"/>
                            <a:ext cx="2146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14B681" w14:textId="09A7B18B" w:rsidR="0050535D" w:rsidRPr="00687D6A" w:rsidRDefault="00687D6A" w:rsidP="00687D6A">
                              <w:pPr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87D6A">
                                <w:rPr>
                                  <w:sz w:val="18"/>
                                  <w:szCs w:val="18"/>
                                </w:rPr>
                                <w:t>АЗУРИТ-1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1091" y="5801"/>
                            <a:ext cx="3312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8D249A" w14:textId="0093E275" w:rsidR="0050535D" w:rsidRPr="00D35BAB" w:rsidRDefault="002A5DC3" w:rsidP="00687D6A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D35BAB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Рисунок </w:t>
                              </w:r>
                              <w: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1 -</w:t>
                              </w:r>
                              <w:r w:rsidRPr="00D35BAB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 Габаритные и присоединительные размеры</w:t>
                              </w:r>
                              <w:r w:rsidR="00D35BAB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 регистратора, мм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858" y="11220"/>
                            <a:ext cx="5734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3F4D94" w14:textId="1EBD18A3" w:rsidR="0050535D" w:rsidRPr="00687D6A" w:rsidRDefault="00687D6A" w:rsidP="00687D6A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ООО «Эвернесс»</w:t>
                              </w:r>
                              <w: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, эл. почта: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info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@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</w:rPr>
                                <w:t>awareness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</w:rPr>
                                <w:t>ooo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9269" y="3470"/>
                            <a:ext cx="6737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C67BC" w14:textId="772213D1" w:rsidR="0050535D" w:rsidRDefault="00CB07A3" w:rsidP="00CB07A3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CB07A3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Регистратор дуговых замыканий</w:t>
                              </w:r>
                            </w:p>
                            <w:p w14:paraId="715F3A8D" w14:textId="53F35CC9" w:rsidR="00CB07A3" w:rsidRPr="00CB07A3" w:rsidRDefault="00CB07A3" w:rsidP="00CB07A3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ru-RU"/>
                                </w:rPr>
                                <w:t>АЗУРИТ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9268" y="7532"/>
                            <a:ext cx="6738" cy="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B24C25" w14:textId="4F28D77B" w:rsidR="0050535D" w:rsidRDefault="00CB07A3" w:rsidP="00CB07A3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 w:rsidRPr="00252F8A">
                                <w:rPr>
                                  <w:lang w:val="ru-RU"/>
                                </w:rPr>
                                <w:t>А</w:t>
                              </w:r>
                              <w:r>
                                <w:rPr>
                                  <w:lang w:val="ru-RU"/>
                                </w:rPr>
                                <w:t>ЗУРИТ КРЭ 1 – 28.01.20</w:t>
                              </w:r>
                              <w:r w:rsidR="00D62783">
                                <w:t>2</w:t>
                              </w:r>
                              <w:r>
                                <w:rPr>
                                  <w:lang w:val="ru-RU"/>
                                </w:rPr>
                                <w:t>6</w:t>
                              </w:r>
                            </w:p>
                            <w:p w14:paraId="557755AB" w14:textId="646CB26A" w:rsidR="00CB07A3" w:rsidRPr="00CB07A3" w:rsidRDefault="00CB07A3" w:rsidP="00CB07A3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Краткое руководство по эксплуатации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10402" y="11093"/>
                            <a:ext cx="4600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ADF493" w14:textId="2E981D52" w:rsidR="0050535D" w:rsidRPr="00CB07A3" w:rsidRDefault="00CB07A3" w:rsidP="00CB07A3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B07A3">
                                <w:rPr>
                                  <w:b/>
                                  <w:bCs/>
                                </w:rPr>
                                <w:t>20</w:t>
                              </w:r>
                              <w:r w:rsidR="004C328F">
                                <w:rPr>
                                  <w:b/>
                                  <w:bCs/>
                                </w:rPr>
                                <w:t>2</w:t>
                              </w:r>
                              <w:r w:rsidRPr="00CB07A3">
                                <w:rPr>
                                  <w:b/>
                                  <w:bCs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785E1" id="Группа 4" o:spid="_x0000_s1030" style="position:absolute;left:0;text-align:left;margin-left:1.5pt;margin-top:1.5pt;width:838.65pt;height:591.65pt;z-index:-251648000;mso-position-horizontal-relative:page;mso-position-vertical-relative:page" coordorigin="10,43" coordsize="16793,11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">
                <v:shape id="docshape9" o:spid="_x0000_s1031" style="position:absolute;left:663;top:356;width:7146;height:11128;visibility:visible;mso-wrap-style:square;v-text-anchor:top" coordsize="7146,1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" path="m,l7145,t,11126l7145,m,11126l,m,11127r7145,e" filled="f" strokeweight=".18239mm">
                  <v:path arrowok="t" o:connecttype="custom" o:connectlocs="0,357;7145,357;7145,11483;7145,357;0,11483;0,357;0,11484;7145,11484" o:connectangles="0,0,0,0,0,0,0,0"/>
                </v:shape>
                <v:rect id="docshape10" o:spid="_x0000_s1032" style="position:absolute;left:10;top:43;width:8410;height:1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" filled="f" strokeweight=".48pt"/>
                <v:rect id="docshape13" o:spid="_x0000_s1033" style="position:absolute;left:8420;top:43;width:8383;height:1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" filled="f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4" o:spid="_x0000_s1034" type="#_x0000_t202" style="position:absolute;left:4058;top:410;width:112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647A26A" w14:textId="3DED0C10" w:rsidR="0050535D" w:rsidRPr="0050535D" w:rsidRDefault="0050535D" w:rsidP="0050535D">
                        <w:pPr>
                          <w:spacing w:before="16"/>
                          <w:rPr>
                            <w:rFonts w:ascii="Arial"/>
                            <w:sz w:val="16"/>
                            <w:lang w:val="ru-RU"/>
                          </w:rPr>
                        </w:pPr>
                        <w:r>
                          <w:rPr>
                            <w:rFonts w:ascii="Arial"/>
                            <w:w w:val="103"/>
                            <w:sz w:val="16"/>
                            <w:lang w:val="ru-RU"/>
                          </w:rPr>
                          <w:t>4</w:t>
                        </w:r>
                      </w:p>
                    </w:txbxContent>
                  </v:textbox>
                </v:shape>
                <v:shape id="docshape15" o:spid="_x0000_s1035" type="#_x0000_t202" style="position:absolute;left:5448;top:423;width:2146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314B681" w14:textId="09A7B18B" w:rsidR="0050535D" w:rsidRPr="00687D6A" w:rsidRDefault="00687D6A" w:rsidP="00687D6A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687D6A">
                          <w:rPr>
                            <w:sz w:val="18"/>
                            <w:szCs w:val="18"/>
                          </w:rPr>
                          <w:t>АЗУРИТ-1</w:t>
                        </w:r>
                      </w:p>
                    </w:txbxContent>
                  </v:textbox>
                </v:shape>
                <v:shape id="_x0000_s1036" type="#_x0000_t202" style="position:absolute;left:1091;top:5801;width:3312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E8D249A" w14:textId="0093E275" w:rsidR="0050535D" w:rsidRPr="00D35BAB" w:rsidRDefault="002A5DC3" w:rsidP="00687D6A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D35BAB">
                          <w:rPr>
                            <w:sz w:val="16"/>
                            <w:szCs w:val="16"/>
                            <w:lang w:val="ru-RU"/>
                          </w:rPr>
                          <w:t xml:space="preserve">Рисунок </w:t>
                        </w: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>1 -</w:t>
                        </w:r>
                        <w:r w:rsidRPr="00D35BAB">
                          <w:rPr>
                            <w:sz w:val="16"/>
                            <w:szCs w:val="16"/>
                            <w:lang w:val="ru-RU"/>
                          </w:rPr>
                          <w:t xml:space="preserve"> Габаритные и присоединительные размеры</w:t>
                        </w:r>
                        <w:r w:rsidR="00D35BAB">
                          <w:rPr>
                            <w:sz w:val="16"/>
                            <w:szCs w:val="16"/>
                            <w:lang w:val="ru-RU"/>
                          </w:rPr>
                          <w:t xml:space="preserve"> регистратора, мм</w:t>
                        </w:r>
                      </w:p>
                    </w:txbxContent>
                  </v:textbox>
                </v:shape>
                <v:shape id="docshape18" o:spid="_x0000_s1037" type="#_x0000_t202" style="position:absolute;left:858;top:11220;width:5734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33F4D94" w14:textId="1EBD18A3" w:rsidR="0050535D" w:rsidRPr="00687D6A" w:rsidRDefault="00687D6A" w:rsidP="00687D6A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ООО «Эвернесс»</w:t>
                        </w: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 xml:space="preserve">, эл. почта: </w:t>
                        </w:r>
                        <w:r>
                          <w:rPr>
                            <w:sz w:val="16"/>
                            <w:szCs w:val="16"/>
                          </w:rPr>
                          <w:t>info</w:t>
                        </w: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@</w:t>
                        </w:r>
                        <w:r w:rsidRPr="00687D6A">
                          <w:rPr>
                            <w:sz w:val="16"/>
                            <w:szCs w:val="16"/>
                          </w:rPr>
                          <w:t>awareness</w:t>
                        </w: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 w:rsidRPr="00687D6A">
                          <w:rPr>
                            <w:sz w:val="16"/>
                            <w:szCs w:val="16"/>
                          </w:rPr>
                          <w:t>ooo</w:t>
                        </w:r>
                      </w:p>
                    </w:txbxContent>
                  </v:textbox>
                </v:shape>
                <v:shape id="_x0000_s1038" type="#_x0000_t202" style="position:absolute;left:9269;top:3470;width:6737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8EC67BC" w14:textId="772213D1" w:rsidR="0050535D" w:rsidRDefault="00CB07A3" w:rsidP="00CB07A3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CB07A3">
                          <w:rPr>
                            <w:b/>
                            <w:bCs/>
                            <w:sz w:val="28"/>
                            <w:szCs w:val="28"/>
                          </w:rPr>
                          <w:t>Регистратор дуговых замыканий</w:t>
                        </w:r>
                      </w:p>
                      <w:p w14:paraId="715F3A8D" w14:textId="53F35CC9" w:rsidR="00CB07A3" w:rsidRPr="00CB07A3" w:rsidRDefault="00CB07A3" w:rsidP="00CB07A3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  <w:t>АЗУРИТ</w:t>
                        </w:r>
                      </w:p>
                    </w:txbxContent>
                  </v:textbox>
                </v:shape>
                <v:shape id="docshape22" o:spid="_x0000_s1039" type="#_x0000_t202" style="position:absolute;left:9268;top:7532;width:6738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AB24C25" w14:textId="4F28D77B" w:rsidR="0050535D" w:rsidRDefault="00CB07A3" w:rsidP="00CB07A3">
                        <w:pPr>
                          <w:jc w:val="center"/>
                          <w:rPr>
                            <w:lang w:val="ru-RU"/>
                          </w:rPr>
                        </w:pPr>
                        <w:r w:rsidRPr="00252F8A">
                          <w:rPr>
                            <w:lang w:val="ru-RU"/>
                          </w:rPr>
                          <w:t>А</w:t>
                        </w:r>
                        <w:r>
                          <w:rPr>
                            <w:lang w:val="ru-RU"/>
                          </w:rPr>
                          <w:t>ЗУРИТ КРЭ 1 – 28.01.20</w:t>
                        </w:r>
                        <w:r w:rsidR="00D62783">
                          <w:t>2</w:t>
                        </w:r>
                        <w:r>
                          <w:rPr>
                            <w:lang w:val="ru-RU"/>
                          </w:rPr>
                          <w:t>6</w:t>
                        </w:r>
                      </w:p>
                      <w:p w14:paraId="557755AB" w14:textId="646CB26A" w:rsidR="00CB07A3" w:rsidRPr="00CB07A3" w:rsidRDefault="00CB07A3" w:rsidP="00CB07A3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Краткое руководство по эксплуатации</w:t>
                        </w:r>
                      </w:p>
                    </w:txbxContent>
                  </v:textbox>
                </v:shape>
                <v:shape id="docshape23" o:spid="_x0000_s1040" type="#_x0000_t202" style="position:absolute;left:10402;top:11093;width:4600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2ADF493" w14:textId="2E981D52" w:rsidR="0050535D" w:rsidRPr="00CB07A3" w:rsidRDefault="00CB07A3" w:rsidP="00CB07A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CB07A3">
                          <w:rPr>
                            <w:b/>
                            <w:bCs/>
                          </w:rPr>
                          <w:t>20</w:t>
                        </w:r>
                        <w:r w:rsidR="004C328F">
                          <w:rPr>
                            <w:b/>
                            <w:bCs/>
                          </w:rPr>
                          <w:t>2</w:t>
                        </w:r>
                        <w:r w:rsidRPr="00CB07A3">
                          <w:rPr>
                            <w:b/>
                            <w:bCs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35BAB">
        <w:rPr>
          <w:noProof/>
        </w:rPr>
        <w:drawing>
          <wp:anchor distT="0" distB="0" distL="114300" distR="114300" simplePos="0" relativeHeight="251687936" behindDoc="0" locked="0" layoutInCell="1" allowOverlap="1" wp14:anchorId="161120B4" wp14:editId="403C07F0">
            <wp:simplePos x="0" y="0"/>
            <wp:positionH relativeFrom="column">
              <wp:posOffset>233143</wp:posOffset>
            </wp:positionH>
            <wp:positionV relativeFrom="paragraph">
              <wp:posOffset>-489</wp:posOffset>
            </wp:positionV>
            <wp:extent cx="2187906" cy="2902799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906" cy="290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DC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17CB57" wp14:editId="0F53CD12">
                <wp:simplePos x="0" y="0"/>
                <wp:positionH relativeFrom="column">
                  <wp:posOffset>321733</wp:posOffset>
                </wp:positionH>
                <wp:positionV relativeFrom="paragraph">
                  <wp:posOffset>-181610</wp:posOffset>
                </wp:positionV>
                <wp:extent cx="2724150" cy="180975"/>
                <wp:effectExtent l="0" t="0" r="0" b="9525"/>
                <wp:wrapNone/>
                <wp:docPr id="3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A0632" w14:textId="34F0F162" w:rsidR="002A5DC3" w:rsidRPr="00552FC4" w:rsidRDefault="002A5DC3" w:rsidP="002A5DC3">
                            <w:pPr>
                              <w:pStyle w:val="a7"/>
                              <w:numPr>
                                <w:ilvl w:val="1"/>
                                <w:numId w:val="13"/>
                              </w:num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Габаритные размеры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7CB57" id="_x0000_s1041" type="#_x0000_t202" style="position:absolute;left:0;text-align:left;margin-left:25.35pt;margin-top:-14.3pt;width:214.5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" filled="f" stroked="f">
                <v:textbox inset="0,0,0,0">
                  <w:txbxContent>
                    <w:p w14:paraId="34CA0632" w14:textId="34F0F162" w:rsidR="002A5DC3" w:rsidRPr="00552FC4" w:rsidRDefault="002A5DC3" w:rsidP="002A5DC3">
                      <w:pPr>
                        <w:pStyle w:val="a7"/>
                        <w:numPr>
                          <w:ilvl w:val="1"/>
                          <w:numId w:val="13"/>
                        </w:num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Габаритные размеры</w:t>
                      </w:r>
                    </w:p>
                  </w:txbxContent>
                </v:textbox>
              </v:shape>
            </w:pict>
          </mc:Fallback>
        </mc:AlternateContent>
      </w:r>
    </w:p>
    <w:p w14:paraId="6DB88087" w14:textId="4DF20A39" w:rsidR="00282BB6" w:rsidRDefault="00E27396" w:rsidP="00503774">
      <w:pPr>
        <w:pStyle w:val="a3"/>
        <w:spacing w:before="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4F60760" wp14:editId="46A42569">
                <wp:simplePos x="0" y="0"/>
                <wp:positionH relativeFrom="page">
                  <wp:posOffset>16329</wp:posOffset>
                </wp:positionH>
                <wp:positionV relativeFrom="page">
                  <wp:posOffset>16329</wp:posOffset>
                </wp:positionV>
                <wp:extent cx="10657114" cy="7513955"/>
                <wp:effectExtent l="0" t="0" r="11430" b="10795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57114" cy="7513955"/>
                          <a:chOff x="10" y="43"/>
                          <a:chExt cx="16820" cy="11818"/>
                        </a:xfrm>
                      </wpg:grpSpPr>
                      <wps:wsp>
                        <wps:cNvPr id="17" name="docshape9"/>
                        <wps:cNvSpPr>
                          <a:spLocks/>
                        </wps:cNvSpPr>
                        <wps:spPr bwMode="auto">
                          <a:xfrm>
                            <a:off x="663" y="356"/>
                            <a:ext cx="7146" cy="11128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7146"/>
                              <a:gd name="T2" fmla="+- 0 357 357"/>
                              <a:gd name="T3" fmla="*/ 357 h 11128"/>
                              <a:gd name="T4" fmla="+- 0 7808 663"/>
                              <a:gd name="T5" fmla="*/ T4 w 7146"/>
                              <a:gd name="T6" fmla="+- 0 357 357"/>
                              <a:gd name="T7" fmla="*/ 357 h 11128"/>
                              <a:gd name="T8" fmla="+- 0 7808 663"/>
                              <a:gd name="T9" fmla="*/ T8 w 7146"/>
                              <a:gd name="T10" fmla="+- 0 11483 357"/>
                              <a:gd name="T11" fmla="*/ 11483 h 11128"/>
                              <a:gd name="T12" fmla="+- 0 7808 663"/>
                              <a:gd name="T13" fmla="*/ T12 w 7146"/>
                              <a:gd name="T14" fmla="+- 0 357 357"/>
                              <a:gd name="T15" fmla="*/ 357 h 11128"/>
                              <a:gd name="T16" fmla="+- 0 663 663"/>
                              <a:gd name="T17" fmla="*/ T16 w 7146"/>
                              <a:gd name="T18" fmla="+- 0 11483 357"/>
                              <a:gd name="T19" fmla="*/ 11483 h 11128"/>
                              <a:gd name="T20" fmla="+- 0 663 663"/>
                              <a:gd name="T21" fmla="*/ T20 w 7146"/>
                              <a:gd name="T22" fmla="+- 0 357 357"/>
                              <a:gd name="T23" fmla="*/ 357 h 11128"/>
                              <a:gd name="T24" fmla="+- 0 663 663"/>
                              <a:gd name="T25" fmla="*/ T24 w 7146"/>
                              <a:gd name="T26" fmla="+- 0 11484 357"/>
                              <a:gd name="T27" fmla="*/ 11484 h 11128"/>
                              <a:gd name="T28" fmla="+- 0 7808 663"/>
                              <a:gd name="T29" fmla="*/ T28 w 7146"/>
                              <a:gd name="T30" fmla="+- 0 11484 357"/>
                              <a:gd name="T31" fmla="*/ 11484 h 11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46" h="11128">
                                <a:moveTo>
                                  <a:pt x="0" y="0"/>
                                </a:moveTo>
                                <a:lnTo>
                                  <a:pt x="7145" y="0"/>
                                </a:lnTo>
                                <a:moveTo>
                                  <a:pt x="7145" y="11126"/>
                                </a:moveTo>
                                <a:lnTo>
                                  <a:pt x="7145" y="0"/>
                                </a:lnTo>
                                <a:moveTo>
                                  <a:pt x="0" y="11126"/>
                                </a:moveTo>
                                <a:lnTo>
                                  <a:pt x="0" y="0"/>
                                </a:lnTo>
                                <a:moveTo>
                                  <a:pt x="0" y="11127"/>
                                </a:moveTo>
                                <a:lnTo>
                                  <a:pt x="7145" y="11127"/>
                                </a:lnTo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0" y="43"/>
                            <a:ext cx="8410" cy="1181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11"/>
                        <wps:cNvSpPr>
                          <a:spLocks/>
                        </wps:cNvSpPr>
                        <wps:spPr bwMode="auto">
                          <a:xfrm>
                            <a:off x="9073" y="356"/>
                            <a:ext cx="7146" cy="11128"/>
                          </a:xfrm>
                          <a:custGeom>
                            <a:avLst/>
                            <a:gdLst>
                              <a:gd name="T0" fmla="+- 0 9073 9073"/>
                              <a:gd name="T1" fmla="*/ T0 w 7146"/>
                              <a:gd name="T2" fmla="+- 0 357 357"/>
                              <a:gd name="T3" fmla="*/ 357 h 11128"/>
                              <a:gd name="T4" fmla="+- 0 16217 9073"/>
                              <a:gd name="T5" fmla="*/ T4 w 7146"/>
                              <a:gd name="T6" fmla="+- 0 357 357"/>
                              <a:gd name="T7" fmla="*/ 357 h 11128"/>
                              <a:gd name="T8" fmla="+- 0 16218 9073"/>
                              <a:gd name="T9" fmla="*/ T8 w 7146"/>
                              <a:gd name="T10" fmla="+- 0 11483 357"/>
                              <a:gd name="T11" fmla="*/ 11483 h 11128"/>
                              <a:gd name="T12" fmla="+- 0 16218 9073"/>
                              <a:gd name="T13" fmla="*/ T12 w 7146"/>
                              <a:gd name="T14" fmla="+- 0 357 357"/>
                              <a:gd name="T15" fmla="*/ 357 h 11128"/>
                              <a:gd name="T16" fmla="+- 0 9073 9073"/>
                              <a:gd name="T17" fmla="*/ T16 w 7146"/>
                              <a:gd name="T18" fmla="+- 0 11483 357"/>
                              <a:gd name="T19" fmla="*/ 11483 h 11128"/>
                              <a:gd name="T20" fmla="+- 0 9073 9073"/>
                              <a:gd name="T21" fmla="*/ T20 w 7146"/>
                              <a:gd name="T22" fmla="+- 0 357 357"/>
                              <a:gd name="T23" fmla="*/ 357 h 11128"/>
                              <a:gd name="T24" fmla="+- 0 9073 9073"/>
                              <a:gd name="T25" fmla="*/ T24 w 7146"/>
                              <a:gd name="T26" fmla="+- 0 11484 357"/>
                              <a:gd name="T27" fmla="*/ 11484 h 11128"/>
                              <a:gd name="T28" fmla="+- 0 16217 9073"/>
                              <a:gd name="T29" fmla="*/ T28 w 7146"/>
                              <a:gd name="T30" fmla="+- 0 11484 357"/>
                              <a:gd name="T31" fmla="*/ 11484 h 11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46" h="11128">
                                <a:moveTo>
                                  <a:pt x="0" y="0"/>
                                </a:moveTo>
                                <a:lnTo>
                                  <a:pt x="7144" y="0"/>
                                </a:lnTo>
                                <a:moveTo>
                                  <a:pt x="7145" y="11126"/>
                                </a:moveTo>
                                <a:lnTo>
                                  <a:pt x="7145" y="0"/>
                                </a:lnTo>
                                <a:moveTo>
                                  <a:pt x="0" y="11126"/>
                                </a:moveTo>
                                <a:lnTo>
                                  <a:pt x="0" y="0"/>
                                </a:lnTo>
                                <a:moveTo>
                                  <a:pt x="0" y="11127"/>
                                </a:moveTo>
                                <a:lnTo>
                                  <a:pt x="7144" y="11127"/>
                                </a:lnTo>
                              </a:path>
                            </a:pathLst>
                          </a:custGeom>
                          <a:noFill/>
                          <a:ln w="65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8420" y="43"/>
                            <a:ext cx="8410" cy="1181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4058" y="410"/>
                            <a:ext cx="112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9ADF2B" w14:textId="447D8FF3" w:rsidR="00503774" w:rsidRPr="0050535D" w:rsidRDefault="0050535D" w:rsidP="00503774">
                              <w:pPr>
                                <w:spacing w:before="16"/>
                                <w:rPr>
                                  <w:rFonts w:ascii="Arial"/>
                                  <w:sz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Arial"/>
                                  <w:w w:val="103"/>
                                  <w:sz w:val="16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5448" y="423"/>
                            <a:ext cx="2146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55378B" w14:textId="77777777" w:rsidR="00687D6A" w:rsidRPr="00687D6A" w:rsidRDefault="00687D6A" w:rsidP="00687D6A">
                              <w:pPr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87D6A">
                                <w:rPr>
                                  <w:sz w:val="18"/>
                                  <w:szCs w:val="18"/>
                                </w:rPr>
                                <w:t>АЗУРИТ-1</w:t>
                              </w:r>
                            </w:p>
                            <w:p w14:paraId="4036A2C1" w14:textId="22962D51" w:rsidR="00503774" w:rsidRDefault="00503774" w:rsidP="00503774">
                              <w:pPr>
                                <w:spacing w:before="12"/>
                                <w:rPr>
                                  <w:sz w:val="1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712"/>
                            <a:ext cx="1442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88E2EE" w14:textId="568E17B4" w:rsidR="00503774" w:rsidRPr="00687D6A" w:rsidRDefault="00687D6A" w:rsidP="00687D6A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Содержание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979" y="1017"/>
                            <a:ext cx="6525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BBB46" w14:textId="6D629BF6" w:rsidR="00252F8A" w:rsidRPr="00252F8A" w:rsidRDefault="00252F8A" w:rsidP="00252F8A">
                              <w:pPr>
                                <w:pStyle w:val="11"/>
                                <w:tabs>
                                  <w:tab w:val="left" w:pos="66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TOC \o "1-3" \h \z \u </w:instrText>
                              </w:r>
                              <w:r>
                                <w:fldChar w:fldCharType="separate"/>
                              </w:r>
                              <w:hyperlink w:anchor="_Toc129547558" w:history="1">
                                <w:r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Список используемых сокращений</w:t>
                                </w:r>
                                <w:r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2B3978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>2</w:t>
                                </w:r>
                              </w:hyperlink>
                            </w:p>
                            <w:p w14:paraId="496C50FC" w14:textId="35985DFE" w:rsidR="00252F8A" w:rsidRPr="00252F8A" w:rsidRDefault="00D62783" w:rsidP="00252F8A">
                              <w:pPr>
                                <w:pStyle w:val="11"/>
                                <w:tabs>
                                  <w:tab w:val="left" w:pos="66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hyperlink w:anchor="_Toc129547559" w:history="1"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="00252F8A"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Описание и работа устройства</w:t>
                                </w:r>
                                <w:r w:rsidR="00252F8A"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2B3978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>2</w:t>
                                </w:r>
                              </w:hyperlink>
                            </w:p>
                            <w:p w14:paraId="5B6BA43E" w14:textId="27306250" w:rsidR="00252F8A" w:rsidRPr="00252F8A" w:rsidRDefault="00D62783" w:rsidP="00252F8A">
                              <w:pPr>
                                <w:pStyle w:val="21"/>
                                <w:tabs>
                                  <w:tab w:val="left" w:pos="88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hyperlink w:anchor="_Toc129547560" w:history="1"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2.1</w:t>
                                </w:r>
                                <w:r w:rsidR="00252F8A"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Назначение</w:t>
                                </w:r>
                                <w:r w:rsidR="00252F8A"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552FC4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>2</w:t>
                                </w:r>
                              </w:hyperlink>
                            </w:p>
                            <w:p w14:paraId="4B88D06A" w14:textId="3CA0F2FD" w:rsidR="00252F8A" w:rsidRPr="00252F8A" w:rsidRDefault="00D62783" w:rsidP="00252F8A">
                              <w:pPr>
                                <w:pStyle w:val="21"/>
                                <w:tabs>
                                  <w:tab w:val="left" w:pos="88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hyperlink w:anchor="_Toc129547562" w:history="1"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2.</w:t>
                                </w:r>
                                <w:r w:rsidR="00DC1B32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="00252F8A"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="00552FC4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Настройка устройства</w:t>
                                </w:r>
                                <w:r w:rsidR="00252F8A"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552FC4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>2</w:t>
                                </w:r>
                              </w:hyperlink>
                            </w:p>
                            <w:p w14:paraId="5AB04FF1" w14:textId="0129E9B3" w:rsidR="00252F8A" w:rsidRPr="00252F8A" w:rsidRDefault="00D62783" w:rsidP="00252F8A">
                              <w:pPr>
                                <w:pStyle w:val="21"/>
                                <w:tabs>
                                  <w:tab w:val="left" w:pos="88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hyperlink w:anchor="_Toc129547563" w:history="1"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2.</w:t>
                                </w:r>
                                <w:r w:rsidR="00DC1B32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="00252F8A"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="00552FC4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Технические параметры</w:t>
                                </w:r>
                                <w:r w:rsidR="00252F8A"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552FC4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>3</w:t>
                                </w:r>
                              </w:hyperlink>
                            </w:p>
                            <w:p w14:paraId="38F7BDCC" w14:textId="0A9CEAE6" w:rsidR="00252F8A" w:rsidRPr="00252F8A" w:rsidRDefault="00D62783" w:rsidP="00252F8A">
                              <w:pPr>
                                <w:pStyle w:val="21"/>
                                <w:tabs>
                                  <w:tab w:val="left" w:pos="88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hyperlink w:anchor="_Toc129547564" w:history="1"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2.</w:t>
                                </w:r>
                                <w:r w:rsidR="00DC1B32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="00252F8A"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="00552FC4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Габаритные размеры</w:t>
                                </w:r>
                                <w:r w:rsidR="00252F8A"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552FC4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>4</w:t>
                                </w:r>
                              </w:hyperlink>
                            </w:p>
                            <w:p w14:paraId="0EEE4B13" w14:textId="171D2D76" w:rsidR="00252F8A" w:rsidRPr="00252F8A" w:rsidRDefault="00D62783" w:rsidP="00252F8A">
                              <w:pPr>
                                <w:pStyle w:val="21"/>
                                <w:tabs>
                                  <w:tab w:val="left" w:pos="88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16"/>
                                  <w:szCs w:val="16"/>
                                  <w:lang w:eastAsia="ru-RU"/>
                                </w:rPr>
                              </w:pPr>
                              <w:hyperlink w:anchor="_Toc129547566" w:history="1">
                                <w:r w:rsidR="00252F8A" w:rsidRPr="00252F8A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2.</w:t>
                                </w:r>
                                <w:r w:rsidR="002A5DC3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="00252F8A" w:rsidRPr="00252F8A">
                                  <w:rPr>
                                    <w:rFonts w:eastAsiaTheme="minorEastAsia"/>
                                    <w:noProof/>
                                    <w:color w:val="auto"/>
                                    <w:sz w:val="16"/>
                                    <w:szCs w:val="16"/>
                                    <w:lang w:eastAsia="ru-RU"/>
                                  </w:rPr>
                                  <w:tab/>
                                </w:r>
                                <w:r w:rsidR="00552FC4">
                                  <w:rPr>
                                    <w:rStyle w:val="a8"/>
                                    <w:noProof/>
                                    <w:sz w:val="16"/>
                                    <w:szCs w:val="16"/>
                                  </w:rPr>
                                  <w:t>Полное РЭ</w:t>
                                </w:r>
                                <w:r w:rsidR="00252F8A" w:rsidRPr="00252F8A">
                                  <w:rPr>
                                    <w:noProof/>
                                    <w:webHidden/>
                                    <w:sz w:val="16"/>
                                    <w:szCs w:val="16"/>
                                  </w:rPr>
                                  <w:tab/>
                                </w:r>
                              </w:hyperlink>
                              <w:r w:rsidR="00552FC4">
                                <w:rPr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  <w:p w14:paraId="6F33D459" w14:textId="77777777" w:rsidR="00252F8A" w:rsidRDefault="00252F8A" w:rsidP="00252F8A">
                              <w:pPr>
                                <w:pStyle w:val="11"/>
                                <w:tabs>
                                  <w:tab w:val="left" w:pos="660"/>
                                  <w:tab w:val="right" w:leader="dot" w:pos="9881"/>
                                </w:tabs>
                                <w:spacing w:line="120" w:lineRule="auto"/>
                                <w:rPr>
                                  <w:rFonts w:eastAsiaTheme="minorEastAsia"/>
                                  <w:noProof/>
                                  <w:color w:val="auto"/>
                                  <w:sz w:val="22"/>
                                  <w:szCs w:val="22"/>
                                  <w:lang w:eastAsia="ru-RU"/>
                                </w:rPr>
                              </w:pPr>
                            </w:p>
                            <w:p w14:paraId="32665404" w14:textId="77777777" w:rsidR="00252F8A" w:rsidRPr="00687D6A" w:rsidRDefault="00252F8A" w:rsidP="00252F8A">
                              <w:pPr>
                                <w:spacing w:line="120" w:lineRule="auto"/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  <w:p w14:paraId="12758276" w14:textId="5F32BD79" w:rsidR="00503774" w:rsidRPr="00687D6A" w:rsidRDefault="00503774" w:rsidP="00252F8A">
                              <w:pPr>
                                <w:spacing w:line="120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858" y="11220"/>
                            <a:ext cx="5734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79A52" w14:textId="77777777" w:rsidR="00687D6A" w:rsidRPr="00687D6A" w:rsidRDefault="00687D6A" w:rsidP="00687D6A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ООО «Эвернесс»</w:t>
                              </w:r>
                              <w: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, эл. почта: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info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@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</w:rPr>
                                <w:t>awareness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</w:rPr>
                                <w:t>ooo</w:t>
                              </w:r>
                            </w:p>
                            <w:p w14:paraId="37E94B3E" w14:textId="3E9C2AED" w:rsidR="00503774" w:rsidRPr="00687D6A" w:rsidRDefault="00503774" w:rsidP="00503774">
                              <w:pPr>
                                <w:spacing w:before="12"/>
                                <w:rPr>
                                  <w:sz w:val="15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12467" y="410"/>
                            <a:ext cx="190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A5F41" w14:textId="484C0000" w:rsidR="00503774" w:rsidRPr="0050535D" w:rsidRDefault="002A5DC3" w:rsidP="00503774">
                              <w:pPr>
                                <w:spacing w:before="16"/>
                                <w:rPr>
                                  <w:rFonts w:ascii="Arial"/>
                                  <w:sz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Arial"/>
                                  <w:w w:val="103"/>
                                  <w:sz w:val="16"/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13858" y="423"/>
                            <a:ext cx="2146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7BE517" w14:textId="77777777" w:rsidR="00687D6A" w:rsidRPr="00687D6A" w:rsidRDefault="00687D6A" w:rsidP="00687D6A">
                              <w:pPr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87D6A">
                                <w:rPr>
                                  <w:sz w:val="18"/>
                                  <w:szCs w:val="18"/>
                                </w:rPr>
                                <w:t>АЗУРИТ-1</w:t>
                              </w:r>
                            </w:p>
                            <w:p w14:paraId="03E0D797" w14:textId="3E40B566" w:rsidR="00503774" w:rsidRDefault="00503774" w:rsidP="00503774">
                              <w:pPr>
                                <w:spacing w:before="12"/>
                                <w:rPr>
                                  <w:sz w:val="1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9512" y="928"/>
                            <a:ext cx="7066" cy="10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640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06"/>
                                <w:gridCol w:w="822"/>
                                <w:gridCol w:w="2319"/>
                                <w:gridCol w:w="1753"/>
                              </w:tblGrid>
                              <w:tr w:rsidR="00DC1B32" w:rsidRPr="00DC1B32" w14:paraId="4F0CB5BC" w14:textId="77777777" w:rsidTr="00DC1B32">
                                <w:trPr>
                                  <w:trHeight w:val="204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9292EAC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Параметр или характеристика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7BF05C2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Значение</w:t>
                                    </w:r>
                                  </w:p>
                                </w:tc>
                              </w:tr>
                              <w:tr w:rsidR="00DC1B32" w:rsidRPr="00DC1B32" w14:paraId="4327CC3E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35A4DE84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Основные параметры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0F9330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ind w:firstLineChars="100" w:firstLine="140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02918F38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68D3368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диапазон рабочих температур, C°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9E0726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-30 – +60</w:t>
                                    </w:r>
                                  </w:p>
                                </w:tc>
                              </w:tr>
                              <w:tr w:rsidR="00DC1B32" w:rsidRPr="00DC1B32" w14:paraId="5C14B15C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5301AD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влажность (при +30°С), %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183104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98</w:t>
                                    </w:r>
                                  </w:p>
                                </w:tc>
                              </w:tr>
                              <w:tr w:rsidR="00DC1B32" w:rsidRPr="00DC1B32" w14:paraId="39844DA6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0E50565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атмосферное давление, мм рт. ст.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D0CA78C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450 – 800</w:t>
                                    </w:r>
                                  </w:p>
                                </w:tc>
                              </w:tr>
                              <w:tr w:rsidR="00DC1B32" w:rsidRPr="00DC1B32" w14:paraId="02EF4AA7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3A39E1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время срабатывания, мс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6F4A874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1,4 мс + Т</w:t>
                                    </w: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vertAlign w:val="subscript"/>
                                        <w:lang w:eastAsia="ru-RU"/>
                                      </w:rPr>
                                      <w:t>МТЗ</w:t>
                                    </w:r>
                                  </w:p>
                                </w:tc>
                              </w:tr>
                              <w:tr w:rsidR="00DC1B32" w:rsidRPr="00DC1B32" w14:paraId="435EA08D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310F9A5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Конструктивное исполнение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EA10C38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708E97C0" w14:textId="77777777" w:rsidTr="00DC1B32">
                                <w:trPr>
                                  <w:trHeight w:val="204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04223C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cтепень защиты корпуса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462777C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IP40</w:t>
                                    </w:r>
                                  </w:p>
                                </w:tc>
                              </w:tr>
                              <w:tr w:rsidR="00DC1B32" w:rsidRPr="00DC1B32" w14:paraId="09A513F8" w14:textId="77777777" w:rsidTr="00DC1B32">
                                <w:trPr>
                                  <w:trHeight w:val="204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9609A6F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масса, кг, не более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7A116D9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0,6</w:t>
                                    </w:r>
                                  </w:p>
                                </w:tc>
                              </w:tr>
                              <w:tr w:rsidR="00DC1B32" w:rsidRPr="00DC1B32" w14:paraId="3DA83DD1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1CFBBEE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Питание устройства: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0D6708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4764177E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7A58530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U оперативного тока постоянное, В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976A35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120 – 430</w:t>
                                    </w:r>
                                  </w:p>
                                </w:tc>
                              </w:tr>
                              <w:tr w:rsidR="00DC1B32" w:rsidRPr="00DC1B32" w14:paraId="558B1311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65E6180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U оперативного тока переменное, В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734F44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85– 305</w:t>
                                    </w:r>
                                  </w:p>
                                </w:tc>
                              </w:tr>
                              <w:tr w:rsidR="00DC1B32" w:rsidRPr="00DC1B32" w14:paraId="47472793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53674885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мощность потребления, Вт, не более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C55EBE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DC1B32" w:rsidRPr="00DC1B32" w14:paraId="554D8352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0FC61084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пусковой ток при включении устройства, А, не более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C7450D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2,5</w:t>
                                    </w:r>
                                  </w:p>
                                </w:tc>
                              </w:tr>
                              <w:tr w:rsidR="00DC1B32" w:rsidRPr="00DC1B32" w14:paraId="179BB813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19B3C45F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время включения устройства, мс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081335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DC1B32" w:rsidRPr="00DC1B32" w14:paraId="2429F1E5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4BF1631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рабочий диапазон частот, Гц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673D11D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0-63</w:t>
                                    </w:r>
                                  </w:p>
                                </w:tc>
                              </w:tr>
                              <w:tr w:rsidR="00DC1B32" w:rsidRPr="00DC1B32" w14:paraId="7DB0AD8B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7831A60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время сохранения работоспособности при перерывах электропитания, с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3BBFB9E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DC1B32" w:rsidRPr="00DC1B32" w14:paraId="6AB8DB16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7DFEA2D5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Оптические входы: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CB9B09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ind w:firstLineChars="100" w:firstLine="140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1AFE513B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50B9BE5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максимальное количество подключаемых датчиков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0C830A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DC1B32" w:rsidRPr="00DC1B32" w14:paraId="644F3776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97EF584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контроль целостности оптического волокна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69D86F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ind w:firstLineChars="100" w:firstLine="140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1BFBE9EA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4E0F92E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освещенность достаточная для срабатывания точечного датчика, лк, не менее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6829E3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5000</w:t>
                                    </w:r>
                                  </w:p>
                                </w:tc>
                              </w:tr>
                              <w:tr w:rsidR="00DC1B32" w:rsidRPr="00DC1B32" w14:paraId="420B5071" w14:textId="77777777" w:rsidTr="00DC1B32">
                                <w:trPr>
                                  <w:trHeight w:val="384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2A49724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освещенность достаточная для срабатывания петлевого датчика в начале датчика\в конце, лк, не менее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EB0DC9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5000\20000</w:t>
                                    </w:r>
                                  </w:p>
                                </w:tc>
                              </w:tr>
                              <w:tr w:rsidR="00DC1B32" w:rsidRPr="00DC1B32" w14:paraId="31CE40DB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4719D2BF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максимальная длина оптического волокна, м, не более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4B6BF1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DC1B32" w:rsidRPr="00DC1B32" w14:paraId="49C7C1C1" w14:textId="77777777" w:rsidTr="00DC1B32">
                                <w:trPr>
                                  <w:trHeight w:val="396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509AE76D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расстояние от лампы 60 Вт до датчика, обеспечивающее защиту от ложных срабатываний, см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61AD2094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DC1B32" w:rsidRPr="00DC1B32" w14:paraId="29CEF065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0F60E9D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Дискретный вход "Сброс":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3F7F06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ind w:firstLineChars="100" w:firstLine="140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7B514C49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02E91D0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right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род тока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40B29D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постоянный, переменный</w:t>
                                    </w:r>
                                  </w:p>
                                </w:tc>
                              </w:tr>
                              <w:tr w:rsidR="00DC1B32" w:rsidRPr="00DC1B32" w14:paraId="5A2E8FAC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 w:val="restart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78E8974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 xml:space="preserve">U срабатывания, В, </w:t>
                                    </w: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br/>
                                      <w:t>не более/не менее:</w:t>
                                    </w: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E00B4A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переменный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C1EF1C9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170/150</w:t>
                                    </w:r>
                                  </w:p>
                                </w:tc>
                              </w:tr>
                              <w:tr w:rsidR="00DC1B32" w:rsidRPr="00DC1B32" w14:paraId="25F950A6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14:paraId="474AA9A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65B424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постоянный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60AC37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170/150</w:t>
                                    </w:r>
                                  </w:p>
                                </w:tc>
                              </w:tr>
                              <w:tr w:rsidR="00DC1B32" w:rsidRPr="00DC1B32" w14:paraId="0B442B4E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 w:val="restart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6897AE6B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U возврата, В,</w:t>
                                    </w: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br/>
                                      <w:t>не более/не менее:</w:t>
                                    </w: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E0B2EF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переменный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E15896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130/110</w:t>
                                    </w:r>
                                  </w:p>
                                </w:tc>
                              </w:tr>
                              <w:tr w:rsidR="00DC1B32" w:rsidRPr="00DC1B32" w14:paraId="489D3FE4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14:paraId="513DF36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0AE91E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постоянный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41F1CB5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115/100</w:t>
                                    </w:r>
                                  </w:p>
                                </w:tc>
                              </w:tr>
                              <w:tr w:rsidR="00DC1B32" w:rsidRPr="00DC1B32" w14:paraId="7847724E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 w:val="restart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3A8FC7F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U номинальное, В</w:t>
                                    </w: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4EB78D8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переменный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887AEBE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220</w:t>
                                    </w:r>
                                  </w:p>
                                </w:tc>
                              </w:tr>
                              <w:tr w:rsidR="00DC1B32" w:rsidRPr="00DC1B32" w14:paraId="001525F3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14:paraId="67F91EE2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B22AA6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постоянный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vMerge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14:paraId="5BEF22C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</w:tr>
                              <w:tr w:rsidR="00DC1B32" w:rsidRPr="00DC1B32" w14:paraId="1E3D06E3" w14:textId="77777777" w:rsidTr="00DC1B32">
                                <w:trPr>
                                  <w:trHeight w:val="204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 w:val="restart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465D9AF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минимальная длительность сигнала, мс. при U, В:</w:t>
                                    </w: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00EDEB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переменный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582993A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30/170, 15/220</w:t>
                                    </w:r>
                                  </w:p>
                                </w:tc>
                              </w:tr>
                              <w:tr w:rsidR="00DC1B32" w:rsidRPr="00DC1B32" w14:paraId="0BD91DAE" w14:textId="77777777" w:rsidTr="00DC1B32">
                                <w:trPr>
                                  <w:trHeight w:val="228"/>
                                </w:trPr>
                                <w:tc>
                                  <w:tcPr>
                                    <w:tcW w:w="2193" w:type="dxa"/>
                                    <w:gridSpan w:val="2"/>
                                    <w:vMerge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14:paraId="263DEA8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40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05A785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постоянный ток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9C73F6E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25/170, 15/220</w:t>
                                    </w:r>
                                  </w:p>
                                </w:tc>
                              </w:tr>
                              <w:tr w:rsidR="00DC1B32" w:rsidRPr="00D62783" w14:paraId="08D91635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35450F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b/>
                                        <w:bCs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Выходы дискретных сигналов управления и сигнализации: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74B2C268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DC1B32" w:rsidRPr="00DC1B32" w14:paraId="01E64023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B359DA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количество электромеханических реле: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22ED3A6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DC1B32" w:rsidRPr="00DC1B32" w14:paraId="395E4A4D" w14:textId="77777777" w:rsidTr="00DC1B32">
                                <w:trPr>
                                  <w:trHeight w:val="396"/>
                                </w:trPr>
                                <w:tc>
                                  <w:tcPr>
                                    <w:tcW w:w="1320" w:type="dxa"/>
                                    <w:vMerge w:val="restart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7937337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электромеханическое реле</w:t>
                                    </w:r>
                                  </w:p>
                                </w:tc>
                                <w:tc>
                                  <w:tcPr>
                                    <w:tcW w:w="3273" w:type="dxa"/>
                                    <w:gridSpan w:val="2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5BE314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диапазон коммутируемых напряжений переменного или постоянного тока, В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7C75417D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lang w:eastAsia="ru-RU"/>
                                      </w:rPr>
                                      <w:t>5 – 264</w:t>
                                    </w:r>
                                  </w:p>
                                </w:tc>
                              </w:tr>
                              <w:tr w:rsidR="00DC1B32" w:rsidRPr="00DC1B32" w14:paraId="1426E237" w14:textId="77777777" w:rsidTr="00DC1B32">
                                <w:trPr>
                                  <w:trHeight w:val="408"/>
                                </w:trPr>
                                <w:tc>
                                  <w:tcPr>
                                    <w:tcW w:w="1320" w:type="dxa"/>
                                    <w:vMerge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1554968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73" w:type="dxa"/>
                                    <w:gridSpan w:val="2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6FEE080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коммутируемый переменный ток при замыкании и размыкании цепи, А, не боле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9B6C817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DC1B32" w:rsidRPr="00DC1B32" w14:paraId="2F61DFEA" w14:textId="77777777" w:rsidTr="00DC1B32">
                                <w:trPr>
                                  <w:trHeight w:val="204"/>
                                </w:trPr>
                                <w:tc>
                                  <w:tcPr>
                                    <w:tcW w:w="4593" w:type="dxa"/>
                                    <w:gridSpan w:val="3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2C112E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количество оптоэлектронных реле: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3FDEC6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DC1B32" w:rsidRPr="00DC1B32" w14:paraId="42CB860A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1320" w:type="dxa"/>
                                    <w:vMerge w:val="restart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8D7E0F5" w14:textId="46B2E169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rFonts w:cstheme="minorHAnsi"/>
                                        <w:color w:val="262626"/>
                                        <w:sz w:val="14"/>
                                        <w:szCs w:val="14"/>
                                        <w:lang w:eastAsia="ru-RU"/>
                                      </w:rPr>
                                      <w:t>оптоэлектронные реле</w:t>
                                    </w:r>
                                  </w:p>
                                </w:tc>
                                <w:tc>
                                  <w:tcPr>
                                    <w:tcW w:w="3273" w:type="dxa"/>
                                    <w:gridSpan w:val="2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6CDE05BF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максимальное значение коммутируемого тока, мА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C8F5C1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120</w:t>
                                    </w:r>
                                  </w:p>
                                </w:tc>
                              </w:tr>
                              <w:tr w:rsidR="00DC1B32" w:rsidRPr="00DC1B32" w14:paraId="0BA54FCE" w14:textId="77777777" w:rsidTr="00DC1B32">
                                <w:trPr>
                                  <w:trHeight w:val="192"/>
                                </w:trPr>
                                <w:tc>
                                  <w:tcPr>
                                    <w:tcW w:w="1320" w:type="dxa"/>
                                    <w:vMerge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4E1F844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73" w:type="dxa"/>
                                    <w:gridSpan w:val="2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3BFDF8E2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коммутируемое напряжение постоянного тока, В, не более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941C81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400</w:t>
                                    </w:r>
                                  </w:p>
                                </w:tc>
                              </w:tr>
                              <w:tr w:rsidR="00DC1B32" w:rsidRPr="00DC1B32" w14:paraId="68DB01F1" w14:textId="77777777" w:rsidTr="00DC1B32">
                                <w:trPr>
                                  <w:trHeight w:val="468"/>
                                </w:trPr>
                                <w:tc>
                                  <w:tcPr>
                                    <w:tcW w:w="1320" w:type="dxa"/>
                                    <w:vMerge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FF34F93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73" w:type="dxa"/>
                                    <w:gridSpan w:val="2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440AE05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коммутируемое напряжение переменного тока (действующее значение), В, не более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1060B3B6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280</w:t>
                                    </w:r>
                                  </w:p>
                                </w:tc>
                              </w:tr>
                              <w:tr w:rsidR="00DC1B32" w:rsidRPr="00DC1B32" w14:paraId="6EAC176E" w14:textId="77777777" w:rsidTr="00DC1B32">
                                <w:trPr>
                                  <w:trHeight w:val="204"/>
                                </w:trPr>
                                <w:tc>
                                  <w:tcPr>
                                    <w:tcW w:w="1320" w:type="dxa"/>
                                    <w:vMerge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4E65690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73" w:type="dxa"/>
                                    <w:gridSpan w:val="2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0393AE41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тип коммутируемой нагрузки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000000"/>
                                    </w:tcBorders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14:paraId="5390A238" w14:textId="77777777" w:rsidR="00DC1B32" w:rsidRPr="00DC1B32" w:rsidRDefault="00DC1B32" w:rsidP="00DC1B32">
                                    <w:pPr>
                                      <w:widowControl/>
                                      <w:autoSpaceDE/>
                                      <w:autoSpaceDN/>
                                      <w:jc w:val="center"/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</w:pPr>
                                    <w:r w:rsidRPr="00DC1B32">
                                      <w:rPr>
                                        <w:color w:val="262626"/>
                                        <w:sz w:val="14"/>
                                        <w:szCs w:val="14"/>
                                        <w:lang w:val="ru-RU" w:eastAsia="ru-RU"/>
                                      </w:rPr>
                                      <w:t>активная</w:t>
                                    </w:r>
                                  </w:p>
                                </w:tc>
                              </w:tr>
                            </w:tbl>
                            <w:p w14:paraId="03EEDC7F" w14:textId="03E6F2F6" w:rsidR="00503774" w:rsidRPr="00DC1B32" w:rsidRDefault="00503774" w:rsidP="002B397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992"/>
                                </w:tabs>
                                <w:spacing w:line="249" w:lineRule="auto"/>
                                <w:ind w:right="18" w:firstLine="246"/>
                                <w:jc w:val="both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9268" y="11220"/>
                            <a:ext cx="5734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744A83" w14:textId="77777777" w:rsidR="00687D6A" w:rsidRPr="00687D6A" w:rsidRDefault="00687D6A" w:rsidP="00687D6A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ООО «Эвернесс»</w:t>
                              </w:r>
                              <w: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, эл. почта: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info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@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</w:rPr>
                                <w:t>awareness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 w:rsidRPr="00687D6A">
                                <w:rPr>
                                  <w:sz w:val="16"/>
                                  <w:szCs w:val="16"/>
                                </w:rPr>
                                <w:t>ooo</w:t>
                              </w:r>
                            </w:p>
                            <w:p w14:paraId="3D2D91AD" w14:textId="7257F58E" w:rsidR="00503774" w:rsidRPr="00687D6A" w:rsidRDefault="00503774" w:rsidP="00503774">
                              <w:pPr>
                                <w:spacing w:before="12"/>
                                <w:rPr>
                                  <w:sz w:val="15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60760" id="Группа 16" o:spid="_x0000_s1042" style="position:absolute;margin-left:1.3pt;margin-top:1.3pt;width:839.15pt;height:591.65pt;z-index:-251656192;mso-position-horizontal-relative:page;mso-position-vertical-relative:page" coordorigin="10,43" coordsize="16820,11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">
                <v:shape id="docshape9" o:spid="_x0000_s1043" style="position:absolute;left:663;top:356;width:7146;height:11128;visibility:visible;mso-wrap-style:square;v-text-anchor:top" coordsize="7146,1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" path="m,l7145,t,11126l7145,m,11126l,m,11127r7145,e" filled="f" strokeweight=".18239mm">
                  <v:path arrowok="t" o:connecttype="custom" o:connectlocs="0,357;7145,357;7145,11483;7145,357;0,11483;0,357;0,11484;7145,11484" o:connectangles="0,0,0,0,0,0,0,0"/>
                </v:shape>
                <v:rect id="docshape10" o:spid="_x0000_s1044" style="position:absolute;left:10;top:43;width:8410;height:1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" filled="f" strokeweight=".48pt"/>
                <v:shape id="docshape11" o:spid="_x0000_s1045" style="position:absolute;left:9073;top:356;width:7146;height:11128;visibility:visible;mso-wrap-style:square;v-text-anchor:top" coordsize="7146,1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" path="m,l7144,t1,11126l7145,m,11126l,m,11127r7144,e" filled="f" strokeweight=".18239mm">
                  <v:path arrowok="t" o:connecttype="custom" o:connectlocs="0,357;7144,357;7145,11483;7145,357;0,11483;0,357;0,11484;7144,11484" o:connectangles="0,0,0,0,0,0,0,0"/>
                </v:shape>
                <v:rect id="docshape13" o:spid="_x0000_s1046" style="position:absolute;left:8420;top:43;width:8410;height:1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" filled="f" strokeweight=".48pt"/>
                <v:shape id="docshape14" o:spid="_x0000_s1047" type="#_x0000_t202" style="position:absolute;left:4058;top:410;width:112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79ADF2B" w14:textId="447D8FF3" w:rsidR="00503774" w:rsidRPr="0050535D" w:rsidRDefault="0050535D" w:rsidP="00503774">
                        <w:pPr>
                          <w:spacing w:before="16"/>
                          <w:rPr>
                            <w:rFonts w:ascii="Arial"/>
                            <w:sz w:val="16"/>
                            <w:lang w:val="ru-RU"/>
                          </w:rPr>
                        </w:pPr>
                        <w:r>
                          <w:rPr>
                            <w:rFonts w:ascii="Arial"/>
                            <w:w w:val="103"/>
                            <w:sz w:val="16"/>
                            <w:lang w:val="ru-RU"/>
                          </w:rPr>
                          <w:t>2</w:t>
                        </w:r>
                      </w:p>
                    </w:txbxContent>
                  </v:textbox>
                </v:shape>
                <v:shape id="docshape15" o:spid="_x0000_s1048" type="#_x0000_t202" style="position:absolute;left:5448;top:423;width:2146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655378B" w14:textId="77777777" w:rsidR="00687D6A" w:rsidRPr="00687D6A" w:rsidRDefault="00687D6A" w:rsidP="00687D6A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687D6A">
                          <w:rPr>
                            <w:sz w:val="18"/>
                            <w:szCs w:val="18"/>
                          </w:rPr>
                          <w:t>АЗУРИТ-1</w:t>
                        </w:r>
                      </w:p>
                      <w:p w14:paraId="4036A2C1" w14:textId="22962D51" w:rsidR="00503774" w:rsidRDefault="00503774" w:rsidP="00503774">
                        <w:pPr>
                          <w:spacing w:before="12"/>
                          <w:rPr>
                            <w:sz w:val="15"/>
                          </w:rPr>
                        </w:pPr>
                      </w:p>
                    </w:txbxContent>
                  </v:textbox>
                </v:shape>
                <v:shape id="docshape16" o:spid="_x0000_s1049" type="#_x0000_t202" style="position:absolute;left:3505;top:712;width:1442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888E2EE" w14:textId="568E17B4" w:rsidR="00503774" w:rsidRPr="00687D6A" w:rsidRDefault="00687D6A" w:rsidP="00687D6A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Содержание</w:t>
                        </w:r>
                      </w:p>
                    </w:txbxContent>
                  </v:textbox>
                </v:shape>
                <v:shape id="_x0000_s1050" type="#_x0000_t202" style="position:absolute;left:979;top:1017;width:6525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89BBB46" w14:textId="6D629BF6" w:rsidR="00252F8A" w:rsidRPr="00252F8A" w:rsidRDefault="00252F8A" w:rsidP="00252F8A">
                        <w:pPr>
                          <w:pStyle w:val="11"/>
                          <w:tabs>
                            <w:tab w:val="left" w:pos="66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TOC \o "1-3" \h \z \u </w:instrText>
                        </w:r>
                        <w:r>
                          <w:fldChar w:fldCharType="separate"/>
                        </w:r>
                        <w:hyperlink w:anchor="_Toc129547558" w:history="1">
                          <w:r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Список используемых сокращений</w:t>
                          </w:r>
                          <w:r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  <w:r w:rsidR="002B3978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>2</w:t>
                          </w:r>
                        </w:hyperlink>
                      </w:p>
                      <w:p w14:paraId="496C50FC" w14:textId="35985DFE" w:rsidR="00252F8A" w:rsidRPr="00252F8A" w:rsidRDefault="00D62783" w:rsidP="00252F8A">
                        <w:pPr>
                          <w:pStyle w:val="11"/>
                          <w:tabs>
                            <w:tab w:val="left" w:pos="66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hyperlink w:anchor="_Toc129547559" w:history="1"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="00252F8A"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Описание и работа устройства</w:t>
                          </w:r>
                          <w:r w:rsidR="00252F8A"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  <w:r w:rsidR="002B3978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>2</w:t>
                          </w:r>
                        </w:hyperlink>
                      </w:p>
                      <w:p w14:paraId="5B6BA43E" w14:textId="27306250" w:rsidR="00252F8A" w:rsidRPr="00252F8A" w:rsidRDefault="00D62783" w:rsidP="00252F8A">
                        <w:pPr>
                          <w:pStyle w:val="21"/>
                          <w:tabs>
                            <w:tab w:val="left" w:pos="88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hyperlink w:anchor="_Toc129547560" w:history="1"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2.1</w:t>
                          </w:r>
                          <w:r w:rsidR="00252F8A"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Назначение</w:t>
                          </w:r>
                          <w:r w:rsidR="00252F8A"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  <w:r w:rsidR="00552FC4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>2</w:t>
                          </w:r>
                        </w:hyperlink>
                      </w:p>
                      <w:p w14:paraId="4B88D06A" w14:textId="3CA0F2FD" w:rsidR="00252F8A" w:rsidRPr="00252F8A" w:rsidRDefault="00D62783" w:rsidP="00252F8A">
                        <w:pPr>
                          <w:pStyle w:val="21"/>
                          <w:tabs>
                            <w:tab w:val="left" w:pos="88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hyperlink w:anchor="_Toc129547562" w:history="1"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2.</w:t>
                          </w:r>
                          <w:r w:rsidR="00DC1B32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="00252F8A"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="00552FC4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Настройка устройства</w:t>
                          </w:r>
                          <w:r w:rsidR="00252F8A"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  <w:r w:rsidR="00552FC4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>2</w:t>
                          </w:r>
                        </w:hyperlink>
                      </w:p>
                      <w:p w14:paraId="5AB04FF1" w14:textId="0129E9B3" w:rsidR="00252F8A" w:rsidRPr="00252F8A" w:rsidRDefault="00D62783" w:rsidP="00252F8A">
                        <w:pPr>
                          <w:pStyle w:val="21"/>
                          <w:tabs>
                            <w:tab w:val="left" w:pos="88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hyperlink w:anchor="_Toc129547563" w:history="1"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2.</w:t>
                          </w:r>
                          <w:r w:rsidR="00DC1B32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="00252F8A"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="00552FC4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Технические параметры</w:t>
                          </w:r>
                          <w:r w:rsidR="00252F8A"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  <w:r w:rsidR="00552FC4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>3</w:t>
                          </w:r>
                        </w:hyperlink>
                      </w:p>
                      <w:p w14:paraId="38F7BDCC" w14:textId="0A9CEAE6" w:rsidR="00252F8A" w:rsidRPr="00252F8A" w:rsidRDefault="00D62783" w:rsidP="00252F8A">
                        <w:pPr>
                          <w:pStyle w:val="21"/>
                          <w:tabs>
                            <w:tab w:val="left" w:pos="88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hyperlink w:anchor="_Toc129547564" w:history="1"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2.</w:t>
                          </w:r>
                          <w:r w:rsidR="00DC1B32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 w:rsidR="00252F8A"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="00552FC4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Габаритные размеры</w:t>
                          </w:r>
                          <w:r w:rsidR="00252F8A"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  <w:r w:rsidR="00552FC4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>4</w:t>
                          </w:r>
                        </w:hyperlink>
                      </w:p>
                      <w:p w14:paraId="0EEE4B13" w14:textId="171D2D76" w:rsidR="00252F8A" w:rsidRPr="00252F8A" w:rsidRDefault="00D62783" w:rsidP="00252F8A">
                        <w:pPr>
                          <w:pStyle w:val="21"/>
                          <w:tabs>
                            <w:tab w:val="left" w:pos="88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16"/>
                            <w:szCs w:val="16"/>
                            <w:lang w:eastAsia="ru-RU"/>
                          </w:rPr>
                        </w:pPr>
                        <w:hyperlink w:anchor="_Toc129547566" w:history="1">
                          <w:r w:rsidR="00252F8A" w:rsidRPr="00252F8A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2.</w:t>
                          </w:r>
                          <w:r w:rsidR="002A5DC3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 w:rsidR="00252F8A" w:rsidRPr="00252F8A">
                            <w:rPr>
                              <w:rFonts w:eastAsiaTheme="minorEastAsia"/>
                              <w:noProof/>
                              <w:color w:val="auto"/>
                              <w:sz w:val="16"/>
                              <w:szCs w:val="16"/>
                              <w:lang w:eastAsia="ru-RU"/>
                            </w:rPr>
                            <w:tab/>
                          </w:r>
                          <w:r w:rsidR="00552FC4">
                            <w:rPr>
                              <w:rStyle w:val="a8"/>
                              <w:noProof/>
                              <w:sz w:val="16"/>
                              <w:szCs w:val="16"/>
                            </w:rPr>
                            <w:t>Полное РЭ</w:t>
                          </w:r>
                          <w:r w:rsidR="00252F8A" w:rsidRPr="00252F8A">
                            <w:rPr>
                              <w:noProof/>
                              <w:webHidden/>
                              <w:sz w:val="16"/>
                              <w:szCs w:val="16"/>
                            </w:rPr>
                            <w:tab/>
                          </w:r>
                        </w:hyperlink>
                        <w:r w:rsidR="00552FC4">
                          <w:rPr>
                            <w:noProof/>
                            <w:sz w:val="16"/>
                            <w:szCs w:val="16"/>
                          </w:rPr>
                          <w:t>4</w:t>
                        </w:r>
                      </w:p>
                      <w:p w14:paraId="6F33D459" w14:textId="77777777" w:rsidR="00252F8A" w:rsidRDefault="00252F8A" w:rsidP="00252F8A">
                        <w:pPr>
                          <w:pStyle w:val="11"/>
                          <w:tabs>
                            <w:tab w:val="left" w:pos="660"/>
                            <w:tab w:val="right" w:leader="dot" w:pos="9881"/>
                          </w:tabs>
                          <w:spacing w:line="120" w:lineRule="auto"/>
                          <w:rPr>
                            <w:rFonts w:eastAsiaTheme="minorEastAsia"/>
                            <w:noProof/>
                            <w:color w:val="auto"/>
                            <w:sz w:val="22"/>
                            <w:szCs w:val="22"/>
                            <w:lang w:eastAsia="ru-RU"/>
                          </w:rPr>
                        </w:pPr>
                      </w:p>
                      <w:p w14:paraId="32665404" w14:textId="77777777" w:rsidR="00252F8A" w:rsidRPr="00687D6A" w:rsidRDefault="00252F8A" w:rsidP="00252F8A">
                        <w:pPr>
                          <w:spacing w:line="120" w:lineRule="auto"/>
                        </w:pP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  <w:p w14:paraId="12758276" w14:textId="5F32BD79" w:rsidR="00503774" w:rsidRPr="00687D6A" w:rsidRDefault="00503774" w:rsidP="00252F8A">
                        <w:pPr>
                          <w:spacing w:line="120" w:lineRule="auto"/>
                        </w:pPr>
                      </w:p>
                    </w:txbxContent>
                  </v:textbox>
                </v:shape>
                <v:shape id="docshape18" o:spid="_x0000_s1051" type="#_x0000_t202" style="position:absolute;left:858;top:11220;width:5734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8279A52" w14:textId="77777777" w:rsidR="00687D6A" w:rsidRPr="00687D6A" w:rsidRDefault="00687D6A" w:rsidP="00687D6A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ООО «Эвернесс»</w:t>
                        </w: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 xml:space="preserve">, эл. почта: </w:t>
                        </w:r>
                        <w:r>
                          <w:rPr>
                            <w:sz w:val="16"/>
                            <w:szCs w:val="16"/>
                          </w:rPr>
                          <w:t>info</w:t>
                        </w: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@</w:t>
                        </w:r>
                        <w:r w:rsidRPr="00687D6A">
                          <w:rPr>
                            <w:sz w:val="16"/>
                            <w:szCs w:val="16"/>
                          </w:rPr>
                          <w:t>awareness</w:t>
                        </w: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 w:rsidRPr="00687D6A">
                          <w:rPr>
                            <w:sz w:val="16"/>
                            <w:szCs w:val="16"/>
                          </w:rPr>
                          <w:t>ooo</w:t>
                        </w:r>
                      </w:p>
                      <w:p w14:paraId="37E94B3E" w14:textId="3E9C2AED" w:rsidR="00503774" w:rsidRPr="00687D6A" w:rsidRDefault="00503774" w:rsidP="00503774">
                        <w:pPr>
                          <w:spacing w:before="12"/>
                          <w:rPr>
                            <w:sz w:val="15"/>
                            <w:lang w:val="ru-RU"/>
                          </w:rPr>
                        </w:pPr>
                      </w:p>
                    </w:txbxContent>
                  </v:textbox>
                </v:shape>
                <v:shape id="docshape19" o:spid="_x0000_s1052" type="#_x0000_t202" style="position:absolute;left:12467;top:410;width:19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FAA5F41" w14:textId="484C0000" w:rsidR="00503774" w:rsidRPr="0050535D" w:rsidRDefault="002A5DC3" w:rsidP="00503774">
                        <w:pPr>
                          <w:spacing w:before="16"/>
                          <w:rPr>
                            <w:rFonts w:ascii="Arial"/>
                            <w:sz w:val="16"/>
                            <w:lang w:val="ru-RU"/>
                          </w:rPr>
                        </w:pPr>
                        <w:r>
                          <w:rPr>
                            <w:rFonts w:ascii="Arial"/>
                            <w:w w:val="103"/>
                            <w:sz w:val="16"/>
                            <w:lang w:val="ru-RU"/>
                          </w:rPr>
                          <w:t>3</w:t>
                        </w:r>
                      </w:p>
                    </w:txbxContent>
                  </v:textbox>
                </v:shape>
                <v:shape id="docshape20" o:spid="_x0000_s1053" type="#_x0000_t202" style="position:absolute;left:13858;top:423;width:2146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37BE517" w14:textId="77777777" w:rsidR="00687D6A" w:rsidRPr="00687D6A" w:rsidRDefault="00687D6A" w:rsidP="00687D6A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687D6A">
                          <w:rPr>
                            <w:sz w:val="18"/>
                            <w:szCs w:val="18"/>
                          </w:rPr>
                          <w:t>АЗУРИТ-1</w:t>
                        </w:r>
                      </w:p>
                      <w:p w14:paraId="03E0D797" w14:textId="3E40B566" w:rsidR="00503774" w:rsidRDefault="00503774" w:rsidP="00503774">
                        <w:pPr>
                          <w:spacing w:before="12"/>
                          <w:rPr>
                            <w:sz w:val="15"/>
                          </w:rPr>
                        </w:pPr>
                      </w:p>
                    </w:txbxContent>
                  </v:textbox>
                </v:shape>
                <v:shape id="docshape22" o:spid="_x0000_s1054" type="#_x0000_t202" style="position:absolute;left:9512;top:928;width:7066;height:10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tbl>
                        <w:tblPr>
                          <w:tblW w:w="6400" w:type="dxa"/>
                          <w:tblLook w:val="04A0" w:firstRow="1" w:lastRow="0" w:firstColumn="1" w:lastColumn="0" w:noHBand="0" w:noVBand="1"/>
                        </w:tblPr>
                        <w:tblGrid>
                          <w:gridCol w:w="1506"/>
                          <w:gridCol w:w="822"/>
                          <w:gridCol w:w="2319"/>
                          <w:gridCol w:w="1753"/>
                        </w:tblGrid>
                        <w:tr w:rsidR="00DC1B32" w:rsidRPr="00DC1B32" w14:paraId="4F0CB5BC" w14:textId="77777777" w:rsidTr="00DC1B32">
                          <w:trPr>
                            <w:trHeight w:val="204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9292EAC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Параметр или характеристика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7BF05C2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Значение</w:t>
                              </w:r>
                            </w:p>
                          </w:tc>
                        </w:tr>
                        <w:tr w:rsidR="00DC1B32" w:rsidRPr="00DC1B32" w14:paraId="4327CC3E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35A4DE84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Основные параметры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0F9330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ind w:firstLineChars="100" w:firstLine="140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02918F38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8D3368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диапазон рабочих температур, C°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9E0726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-30 – +60</w:t>
                              </w:r>
                            </w:p>
                          </w:tc>
                        </w:tr>
                        <w:tr w:rsidR="00DC1B32" w:rsidRPr="00DC1B32" w14:paraId="5C14B15C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5301AD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влажность (при +30°С), %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183104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98</w:t>
                              </w:r>
                            </w:p>
                          </w:tc>
                        </w:tr>
                        <w:tr w:rsidR="00DC1B32" w:rsidRPr="00DC1B32" w14:paraId="39844DA6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0E50565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атмосферное давление, мм рт. ст.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D0CA78C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450 – 800</w:t>
                              </w:r>
                            </w:p>
                          </w:tc>
                        </w:tr>
                        <w:tr w:rsidR="00DC1B32" w:rsidRPr="00DC1B32" w14:paraId="02EF4AA7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3A39E1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время срабатывания, мс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6F4A874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1,4 мс + Т</w:t>
                              </w: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vertAlign w:val="subscript"/>
                                  <w:lang w:eastAsia="ru-RU"/>
                                </w:rPr>
                                <w:t>МТЗ</w:t>
                              </w:r>
                            </w:p>
                          </w:tc>
                        </w:tr>
                        <w:tr w:rsidR="00DC1B32" w:rsidRPr="00DC1B32" w14:paraId="435EA08D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310F9A5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Конструктивное исполнение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EA10C38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708E97C0" w14:textId="77777777" w:rsidTr="00DC1B32">
                          <w:trPr>
                            <w:trHeight w:val="204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04223C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cтепень защиты корпуса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462777C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IP40</w:t>
                              </w:r>
                            </w:p>
                          </w:tc>
                        </w:tr>
                        <w:tr w:rsidR="00DC1B32" w:rsidRPr="00DC1B32" w14:paraId="09A513F8" w14:textId="77777777" w:rsidTr="00DC1B32">
                          <w:trPr>
                            <w:trHeight w:val="204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9609A6F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масса, кг, не более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7A116D9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0,6</w:t>
                              </w:r>
                            </w:p>
                          </w:tc>
                        </w:tr>
                        <w:tr w:rsidR="00DC1B32" w:rsidRPr="00DC1B32" w14:paraId="3DA83DD1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1CFBBEE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Питание устройства: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0D6708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4764177E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7A58530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U оперативного тока постоянное, В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976A35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120 – 430</w:t>
                              </w:r>
                            </w:p>
                          </w:tc>
                        </w:tr>
                        <w:tr w:rsidR="00DC1B32" w:rsidRPr="00DC1B32" w14:paraId="558B1311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65E6180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U оперативного тока переменное, В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734F44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85– 305</w:t>
                              </w:r>
                            </w:p>
                          </w:tc>
                        </w:tr>
                        <w:tr w:rsidR="00DC1B32" w:rsidRPr="00DC1B32" w14:paraId="47472793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3674885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мощность потребления, Вт, не более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C55EBE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DC1B32" w:rsidRPr="00DC1B32" w14:paraId="554D8352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0FC61084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пусковой ток при включении устройства, А, не более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C7450D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2,5</w:t>
                              </w:r>
                            </w:p>
                          </w:tc>
                        </w:tr>
                        <w:tr w:rsidR="00DC1B32" w:rsidRPr="00DC1B32" w14:paraId="179BB813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19B3C45F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время включения устройства, мс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081335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12</w:t>
                              </w:r>
                            </w:p>
                          </w:tc>
                        </w:tr>
                        <w:tr w:rsidR="00DC1B32" w:rsidRPr="00DC1B32" w14:paraId="2429F1E5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4BF1631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рабочий диапазон частот, Гц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673D11D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0-63</w:t>
                              </w:r>
                            </w:p>
                          </w:tc>
                        </w:tr>
                        <w:tr w:rsidR="00DC1B32" w:rsidRPr="00DC1B32" w14:paraId="7DB0AD8B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7831A60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время сохранения работоспособности при перерывах электропитания, с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3BBFB9E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DC1B32" w:rsidRPr="00DC1B32" w14:paraId="6AB8DB16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7DFEA2D5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Оптические входы: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CB9B09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ind w:firstLineChars="100" w:firstLine="140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1AFE513B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0B9BE5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максимальное количество подключаемых датчиков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0C830A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DC1B32" w:rsidRPr="00DC1B32" w14:paraId="644F3776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97EF584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контроль целостности оптического волокна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69D86F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ind w:firstLineChars="100" w:firstLine="140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1BFBE9EA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4E0F92E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освещенность достаточная для срабатывания точечного датчика, лк, не менее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6829E3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5000</w:t>
                              </w:r>
                            </w:p>
                          </w:tc>
                        </w:tr>
                        <w:tr w:rsidR="00DC1B32" w:rsidRPr="00DC1B32" w14:paraId="420B5071" w14:textId="77777777" w:rsidTr="00DC1B32">
                          <w:trPr>
                            <w:trHeight w:val="384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2A49724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освещенность достаточная для срабатывания петлевого датчика в начале датчика\в конце, лк, не менее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EB0DC9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5000\20000</w:t>
                              </w:r>
                            </w:p>
                          </w:tc>
                        </w:tr>
                        <w:tr w:rsidR="00DC1B32" w:rsidRPr="00DC1B32" w14:paraId="31CE40DB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4719D2BF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максимальная длина оптического волокна, м, не более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4B6BF1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30</w:t>
                              </w:r>
                            </w:p>
                          </w:tc>
                        </w:tr>
                        <w:tr w:rsidR="00DC1B32" w:rsidRPr="00DC1B32" w14:paraId="49C7C1C1" w14:textId="77777777" w:rsidTr="00DC1B32">
                          <w:trPr>
                            <w:trHeight w:val="396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509AE76D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расстояние от лампы 60 Вт до датчика, обеспечивающее защиту от ложных срабатываний, см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61AD2094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20</w:t>
                              </w:r>
                            </w:p>
                          </w:tc>
                        </w:tr>
                        <w:tr w:rsidR="00DC1B32" w:rsidRPr="00DC1B32" w14:paraId="29CEF065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0F60E9D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Дискретный вход "Сброс":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3F7F06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ind w:firstLineChars="100" w:firstLine="140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7B514C49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hideMark/>
                            </w:tcPr>
                            <w:p w14:paraId="02E91D0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right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род тока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40B29D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постоянный, переменный</w:t>
                              </w:r>
                            </w:p>
                          </w:tc>
                        </w:tr>
                        <w:tr w:rsidR="00DC1B32" w:rsidRPr="00DC1B32" w14:paraId="5A2E8FAC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2193" w:type="dxa"/>
                              <w:gridSpan w:val="2"/>
                              <w:vMerge w:val="restar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hideMark/>
                            </w:tcPr>
                            <w:p w14:paraId="78E8974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 xml:space="preserve">U срабатывания, В, </w:t>
                              </w: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br/>
                                <w:t>не более/не менее:</w:t>
                              </w: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E00B4A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переменный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C1EF1C9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170/150</w:t>
                              </w:r>
                            </w:p>
                          </w:tc>
                        </w:tr>
                        <w:tr w:rsidR="00DC1B32" w:rsidRPr="00DC1B32" w14:paraId="25F950A6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2193" w:type="dxa"/>
                              <w:gridSpan w:val="2"/>
                              <w:vMerge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vAlign w:val="center"/>
                              <w:hideMark/>
                            </w:tcPr>
                            <w:p w14:paraId="474AA9A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65B424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постоянный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60AC37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170/150</w:t>
                              </w:r>
                            </w:p>
                          </w:tc>
                        </w:tr>
                        <w:tr w:rsidR="00DC1B32" w:rsidRPr="00DC1B32" w14:paraId="0B442B4E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2193" w:type="dxa"/>
                              <w:gridSpan w:val="2"/>
                              <w:vMerge w:val="restar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hideMark/>
                            </w:tcPr>
                            <w:p w14:paraId="6897AE6B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U возврата, В,</w:t>
                              </w: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br/>
                                <w:t>не более/не менее:</w:t>
                              </w: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E0B2EF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переменный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E15896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130/110</w:t>
                              </w:r>
                            </w:p>
                          </w:tc>
                        </w:tr>
                        <w:tr w:rsidR="00DC1B32" w:rsidRPr="00DC1B32" w14:paraId="489D3FE4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2193" w:type="dxa"/>
                              <w:gridSpan w:val="2"/>
                              <w:vMerge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vAlign w:val="center"/>
                              <w:hideMark/>
                            </w:tcPr>
                            <w:p w14:paraId="513DF36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0AE91E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постоянный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41F1CB5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115/100</w:t>
                              </w:r>
                            </w:p>
                          </w:tc>
                        </w:tr>
                        <w:tr w:rsidR="00DC1B32" w:rsidRPr="00DC1B32" w14:paraId="7847724E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2193" w:type="dxa"/>
                              <w:gridSpan w:val="2"/>
                              <w:vMerge w:val="restar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3A8FC7F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U номинальное, В</w:t>
                              </w: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4EB78D8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переменный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vMerge w:val="restar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887AEBE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220</w:t>
                              </w:r>
                            </w:p>
                          </w:tc>
                        </w:tr>
                        <w:tr w:rsidR="00DC1B32" w:rsidRPr="00DC1B32" w14:paraId="001525F3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2193" w:type="dxa"/>
                              <w:gridSpan w:val="2"/>
                              <w:vMerge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vAlign w:val="center"/>
                              <w:hideMark/>
                            </w:tcPr>
                            <w:p w14:paraId="67F91EE2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B22AA6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постоянный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vMerge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vAlign w:val="center"/>
                              <w:hideMark/>
                            </w:tcPr>
                            <w:p w14:paraId="5BEF22C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</w:tr>
                        <w:tr w:rsidR="00DC1B32" w:rsidRPr="00DC1B32" w14:paraId="1E3D06E3" w14:textId="77777777" w:rsidTr="00DC1B32">
                          <w:trPr>
                            <w:trHeight w:val="204"/>
                          </w:trPr>
                          <w:tc>
                            <w:tcPr>
                              <w:tcW w:w="2193" w:type="dxa"/>
                              <w:gridSpan w:val="2"/>
                              <w:vMerge w:val="restar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465D9AF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минимальная длительность сигнала, мс. при U, В:</w:t>
                              </w: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00EDEB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переменный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582993A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30/170, 15/220</w:t>
                              </w:r>
                            </w:p>
                          </w:tc>
                        </w:tr>
                        <w:tr w:rsidR="00DC1B32" w:rsidRPr="00DC1B32" w14:paraId="0BD91DAE" w14:textId="77777777" w:rsidTr="00DC1B32">
                          <w:trPr>
                            <w:trHeight w:val="228"/>
                          </w:trPr>
                          <w:tc>
                            <w:tcPr>
                              <w:tcW w:w="2193" w:type="dxa"/>
                              <w:gridSpan w:val="2"/>
                              <w:vMerge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000000"/>
                                <w:right w:val="single" w:sz="4" w:space="0" w:color="000000"/>
                              </w:tcBorders>
                              <w:vAlign w:val="center"/>
                              <w:hideMark/>
                            </w:tcPr>
                            <w:p w14:paraId="263DEA8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40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05A785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постоянный ток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9C73F6E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25/170, 15/220</w:t>
                              </w:r>
                            </w:p>
                          </w:tc>
                        </w:tr>
                        <w:tr w:rsidR="00DC1B32" w:rsidRPr="00D62783" w14:paraId="08D91635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35450F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b/>
                                  <w:bCs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Выходы дискретных сигналов управления и сигнализации: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74B2C268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DC1B32" w:rsidRPr="00DC1B32" w14:paraId="01E64023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B359DA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количество электромеханических реле: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22ED3A6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1</w:t>
                              </w:r>
                            </w:p>
                          </w:tc>
                        </w:tr>
                        <w:tr w:rsidR="00DC1B32" w:rsidRPr="00DC1B32" w14:paraId="395E4A4D" w14:textId="77777777" w:rsidTr="00DC1B32">
                          <w:trPr>
                            <w:trHeight w:val="396"/>
                          </w:trPr>
                          <w:tc>
                            <w:tcPr>
                              <w:tcW w:w="1320" w:type="dxa"/>
                              <w:vMerge w:val="restart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7937337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электромеханическое реле</w:t>
                              </w:r>
                            </w:p>
                          </w:tc>
                          <w:tc>
                            <w:tcPr>
                              <w:tcW w:w="327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5BE314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диапазон коммутируемых напряжений переменного или постоянного тока, В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7C75417D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lang w:eastAsia="ru-RU"/>
                                </w:rPr>
                                <w:t>5 – 264</w:t>
                              </w:r>
                            </w:p>
                          </w:tc>
                        </w:tr>
                        <w:tr w:rsidR="00DC1B32" w:rsidRPr="00DC1B32" w14:paraId="1426E237" w14:textId="77777777" w:rsidTr="00DC1B32">
                          <w:trPr>
                            <w:trHeight w:val="408"/>
                          </w:trPr>
                          <w:tc>
                            <w:tcPr>
                              <w:tcW w:w="1320" w:type="dxa"/>
                              <w:vMerge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1554968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27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6FEE080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коммутируемый переменный ток при замыкании и размыкании цепи, А, не боле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9B6C817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8</w:t>
                              </w:r>
                            </w:p>
                          </w:tc>
                        </w:tr>
                        <w:tr w:rsidR="00DC1B32" w:rsidRPr="00DC1B32" w14:paraId="2F61DFEA" w14:textId="77777777" w:rsidTr="00DC1B32">
                          <w:trPr>
                            <w:trHeight w:val="204"/>
                          </w:trPr>
                          <w:tc>
                            <w:tcPr>
                              <w:tcW w:w="4593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2C112E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количество оптоэлектронных реле: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3FDEC6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DC1B32" w:rsidRPr="00DC1B32" w14:paraId="42CB860A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1320" w:type="dxa"/>
                              <w:vMerge w:val="restart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8D7E0F5" w14:textId="46B2E169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rFonts w:cstheme="minorHAnsi"/>
                                  <w:color w:val="262626"/>
                                  <w:sz w:val="14"/>
                                  <w:szCs w:val="14"/>
                                  <w:lang w:eastAsia="ru-RU"/>
                                </w:rPr>
                                <w:t>оптоэлектронные реле</w:t>
                              </w:r>
                            </w:p>
                          </w:tc>
                          <w:tc>
                            <w:tcPr>
                              <w:tcW w:w="327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6CDE05BF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максимальное значение коммутируемого тока, мА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C8F5C1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120</w:t>
                              </w:r>
                            </w:p>
                          </w:tc>
                        </w:tr>
                        <w:tr w:rsidR="00DC1B32" w:rsidRPr="00DC1B32" w14:paraId="0BA54FCE" w14:textId="77777777" w:rsidTr="00DC1B32">
                          <w:trPr>
                            <w:trHeight w:val="192"/>
                          </w:trPr>
                          <w:tc>
                            <w:tcPr>
                              <w:tcW w:w="1320" w:type="dxa"/>
                              <w:vMerge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4E1F844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27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3BFDF8E2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коммутируемое напряжение постоянного тока, В, не более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941C81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400</w:t>
                              </w:r>
                            </w:p>
                          </w:tc>
                        </w:tr>
                        <w:tr w:rsidR="00DC1B32" w:rsidRPr="00DC1B32" w14:paraId="68DB01F1" w14:textId="77777777" w:rsidTr="00DC1B32">
                          <w:trPr>
                            <w:trHeight w:val="468"/>
                          </w:trPr>
                          <w:tc>
                            <w:tcPr>
                              <w:tcW w:w="1320" w:type="dxa"/>
                              <w:vMerge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FF34F93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27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440AE05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коммутируемое напряжение переменного тока (действующее значение), В, не более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1060B3B6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280</w:t>
                              </w:r>
                            </w:p>
                          </w:tc>
                        </w:tr>
                        <w:tr w:rsidR="00DC1B32" w:rsidRPr="00DC1B32" w14:paraId="6EAC176E" w14:textId="77777777" w:rsidTr="00DC1B32">
                          <w:trPr>
                            <w:trHeight w:val="204"/>
                          </w:trPr>
                          <w:tc>
                            <w:tcPr>
                              <w:tcW w:w="1320" w:type="dxa"/>
                              <w:vMerge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4E65690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27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0393AE41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тип коммутируемой нагрузки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14:paraId="5390A238" w14:textId="77777777" w:rsidR="00DC1B32" w:rsidRPr="00DC1B32" w:rsidRDefault="00DC1B32" w:rsidP="00DC1B32">
                              <w:pPr>
                                <w:widowControl/>
                                <w:autoSpaceDE/>
                                <w:autoSpaceDN/>
                                <w:jc w:val="center"/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</w:pPr>
                              <w:r w:rsidRPr="00DC1B32">
                                <w:rPr>
                                  <w:color w:val="262626"/>
                                  <w:sz w:val="14"/>
                                  <w:szCs w:val="14"/>
                                  <w:lang w:val="ru-RU" w:eastAsia="ru-RU"/>
                                </w:rPr>
                                <w:t>активная</w:t>
                              </w:r>
                            </w:p>
                          </w:tc>
                        </w:tr>
                      </w:tbl>
                      <w:p w14:paraId="03EEDC7F" w14:textId="03E6F2F6" w:rsidR="00503774" w:rsidRPr="00DC1B32" w:rsidRDefault="00503774" w:rsidP="002B397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992"/>
                          </w:tabs>
                          <w:spacing w:line="249" w:lineRule="auto"/>
                          <w:ind w:right="18" w:firstLine="246"/>
                          <w:jc w:val="both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docshape23" o:spid="_x0000_s1055" type="#_x0000_t202" style="position:absolute;left:9268;top:11220;width:5734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3744A83" w14:textId="77777777" w:rsidR="00687D6A" w:rsidRPr="00687D6A" w:rsidRDefault="00687D6A" w:rsidP="00687D6A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ООО «Эвернесс»</w:t>
                        </w: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 xml:space="preserve">, эл. почта: </w:t>
                        </w:r>
                        <w:r>
                          <w:rPr>
                            <w:sz w:val="16"/>
                            <w:szCs w:val="16"/>
                          </w:rPr>
                          <w:t>info</w:t>
                        </w: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@</w:t>
                        </w:r>
                        <w:r w:rsidRPr="00687D6A">
                          <w:rPr>
                            <w:sz w:val="16"/>
                            <w:szCs w:val="16"/>
                          </w:rPr>
                          <w:t>awareness</w:t>
                        </w:r>
                        <w:r w:rsidRPr="00687D6A">
                          <w:rPr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 w:rsidRPr="00687D6A">
                          <w:rPr>
                            <w:sz w:val="16"/>
                            <w:szCs w:val="16"/>
                          </w:rPr>
                          <w:t>ooo</w:t>
                        </w:r>
                      </w:p>
                      <w:p w14:paraId="3D2D91AD" w14:textId="7257F58E" w:rsidR="00503774" w:rsidRPr="00687D6A" w:rsidRDefault="00503774" w:rsidP="00503774">
                        <w:pPr>
                          <w:spacing w:before="12"/>
                          <w:rPr>
                            <w:sz w:val="15"/>
                            <w:lang w:val="ru-RU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45BD1F" wp14:editId="597F062C">
                <wp:simplePos x="0" y="0"/>
                <wp:positionH relativeFrom="column">
                  <wp:posOffset>5942754</wp:posOffset>
                </wp:positionH>
                <wp:positionV relativeFrom="paragraph">
                  <wp:posOffset>194945</wp:posOffset>
                </wp:positionV>
                <wp:extent cx="2724150" cy="180975"/>
                <wp:effectExtent l="0" t="0" r="0" b="9525"/>
                <wp:wrapNone/>
                <wp:docPr id="3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2EB8F" w14:textId="14FE517A" w:rsidR="00552FC4" w:rsidRPr="00552FC4" w:rsidRDefault="00552FC4" w:rsidP="00552FC4">
                            <w:pPr>
                              <w:pStyle w:val="a7"/>
                              <w:numPr>
                                <w:ilvl w:val="1"/>
                                <w:numId w:val="12"/>
                              </w:num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Технические параметры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5BD1F" id="_x0000_s1056" type="#_x0000_t202" style="position:absolute;margin-left:467.95pt;margin-top:15.35pt;width:214.5pt;height:1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" filled="f" stroked="f">
                <v:textbox inset="0,0,0,0">
                  <w:txbxContent>
                    <w:p w14:paraId="1122EB8F" w14:textId="14FE517A" w:rsidR="00552FC4" w:rsidRPr="00552FC4" w:rsidRDefault="00552FC4" w:rsidP="00552FC4">
                      <w:pPr>
                        <w:pStyle w:val="a7"/>
                        <w:numPr>
                          <w:ilvl w:val="1"/>
                          <w:numId w:val="12"/>
                        </w:num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Технические параметры</w:t>
                      </w:r>
                    </w:p>
                  </w:txbxContent>
                </v:textbox>
              </v:shape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E0836B" wp14:editId="11F5FD1D">
                <wp:simplePos x="0" y="0"/>
                <wp:positionH relativeFrom="column">
                  <wp:posOffset>263525</wp:posOffset>
                </wp:positionH>
                <wp:positionV relativeFrom="paragraph">
                  <wp:posOffset>5349875</wp:posOffset>
                </wp:positionV>
                <wp:extent cx="4152900" cy="1572378"/>
                <wp:effectExtent l="0" t="0" r="0" b="8890"/>
                <wp:wrapNone/>
                <wp:docPr id="36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572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EEF0D" w14:textId="77777777" w:rsidR="00552FC4" w:rsidRPr="00552FC4" w:rsidRDefault="00552FC4" w:rsidP="00552FC4">
                            <w:pPr>
                              <w:ind w:firstLine="708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552FC4">
                              <w:rPr>
                                <w:sz w:val="16"/>
                                <w:szCs w:val="16"/>
                                <w:lang w:val="ru-RU"/>
                              </w:rPr>
                              <w:t>Настройка выполняется в фирменном программном обеспечении «Azurit», подключение выполняется по USB. Для настройки устройства не обязательно наличие питания от сети, достаточно питания от USB.</w:t>
                            </w:r>
                          </w:p>
                          <w:p w14:paraId="452638EF" w14:textId="4BD59991" w:rsidR="00552FC4" w:rsidRPr="002B3978" w:rsidRDefault="00552FC4" w:rsidP="00552FC4">
                            <w:pPr>
                              <w:ind w:firstLine="708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552FC4">
                              <w:rPr>
                                <w:sz w:val="16"/>
                                <w:szCs w:val="16"/>
                                <w:lang w:val="ru-RU"/>
                              </w:rPr>
                              <w:t>Для подключения к устройству необходимо выбрать его COM-порт. Во вкладке «Наладка» выбираются используемые датчики, задаётся их тип и длина. Кроме того, при необходимости, активируется функция УРОВ первого датчика.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0836B" id="_x0000_s1057" type="#_x0000_t202" style="position:absolute;margin-left:20.75pt;margin-top:421.25pt;width:327pt;height:123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" filled="f" stroked="f">
                <v:textbox inset="0,0,0,0">
                  <w:txbxContent>
                    <w:p w14:paraId="456EEF0D" w14:textId="77777777" w:rsidR="00552FC4" w:rsidRPr="00552FC4" w:rsidRDefault="00552FC4" w:rsidP="00552FC4">
                      <w:pPr>
                        <w:ind w:firstLine="708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552FC4">
                        <w:rPr>
                          <w:sz w:val="16"/>
                          <w:szCs w:val="16"/>
                          <w:lang w:val="ru-RU"/>
                        </w:rPr>
                        <w:t>Настройка выполняется в фирменном программном обеспечении «</w:t>
                      </w:r>
                      <w:proofErr w:type="spellStart"/>
                      <w:r w:rsidRPr="00552FC4">
                        <w:rPr>
                          <w:sz w:val="16"/>
                          <w:szCs w:val="16"/>
                          <w:lang w:val="ru-RU"/>
                        </w:rPr>
                        <w:t>Azurit</w:t>
                      </w:r>
                      <w:proofErr w:type="spellEnd"/>
                      <w:r w:rsidRPr="00552FC4">
                        <w:rPr>
                          <w:sz w:val="16"/>
                          <w:szCs w:val="16"/>
                          <w:lang w:val="ru-RU"/>
                        </w:rPr>
                        <w:t>», подключение выполняется по USB. Для настройки устройства не обязательно наличие питания от сети, достаточно питания от USB.</w:t>
                      </w:r>
                    </w:p>
                    <w:p w14:paraId="452638EF" w14:textId="4BD59991" w:rsidR="00552FC4" w:rsidRPr="002B3978" w:rsidRDefault="00552FC4" w:rsidP="00552FC4">
                      <w:pPr>
                        <w:ind w:firstLine="708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552FC4">
                        <w:rPr>
                          <w:sz w:val="16"/>
                          <w:szCs w:val="16"/>
                          <w:lang w:val="ru-RU"/>
                        </w:rPr>
                        <w:t>Для подключения к устройству необходимо выбрать его COM-порт. Во вкладке «Наладка» выбираются используемые датчики, задаётся их тип и длина. Кроме того, при необходимости, активируется функция УРОВ первого датчика.</w:t>
                      </w:r>
                    </w:p>
                  </w:txbxContent>
                </v:textbox>
              </v:shape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470D62" wp14:editId="4E054B9C">
                <wp:simplePos x="0" y="0"/>
                <wp:positionH relativeFrom="column">
                  <wp:posOffset>825500</wp:posOffset>
                </wp:positionH>
                <wp:positionV relativeFrom="paragraph">
                  <wp:posOffset>5168900</wp:posOffset>
                </wp:positionV>
                <wp:extent cx="2724150" cy="180975"/>
                <wp:effectExtent l="0" t="0" r="0" b="9525"/>
                <wp:wrapNone/>
                <wp:docPr id="35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77522" w14:textId="54351B65" w:rsidR="00552FC4" w:rsidRPr="00552FC4" w:rsidRDefault="00552FC4" w:rsidP="00552FC4">
                            <w:pPr>
                              <w:pStyle w:val="a7"/>
                              <w:numPr>
                                <w:ilvl w:val="1"/>
                                <w:numId w:val="12"/>
                              </w:num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Настройка устройства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70D62" id="_x0000_s1058" type="#_x0000_t202" style="position:absolute;margin-left:65pt;margin-top:407pt;width:214.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" filled="f" stroked="f">
                <v:textbox inset="0,0,0,0">
                  <w:txbxContent>
                    <w:p w14:paraId="24577522" w14:textId="54351B65" w:rsidR="00552FC4" w:rsidRPr="00552FC4" w:rsidRDefault="00552FC4" w:rsidP="00552FC4">
                      <w:pPr>
                        <w:pStyle w:val="a7"/>
                        <w:numPr>
                          <w:ilvl w:val="1"/>
                          <w:numId w:val="12"/>
                        </w:num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Настройка устройства</w:t>
                      </w:r>
                    </w:p>
                  </w:txbxContent>
                </v:textbox>
              </v:shape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5C6B3E" wp14:editId="35149D1E">
                <wp:simplePos x="0" y="0"/>
                <wp:positionH relativeFrom="column">
                  <wp:posOffset>825500</wp:posOffset>
                </wp:positionH>
                <wp:positionV relativeFrom="paragraph">
                  <wp:posOffset>3022600</wp:posOffset>
                </wp:positionV>
                <wp:extent cx="2724150" cy="277495"/>
                <wp:effectExtent l="0" t="0" r="0" b="8255"/>
                <wp:wrapNone/>
                <wp:docPr id="32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3BC829" w14:textId="4CD5EBF8" w:rsidR="002B3978" w:rsidRPr="002B3978" w:rsidRDefault="002B3978" w:rsidP="002B3978">
                            <w:pPr>
                              <w:pStyle w:val="a7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Описание и работа устройства</w:t>
                            </w:r>
                          </w:p>
                          <w:p w14:paraId="45CA670E" w14:textId="691AD22F" w:rsidR="002B3978" w:rsidRPr="002B3978" w:rsidRDefault="002B3978" w:rsidP="002B3978">
                            <w:pPr>
                              <w:ind w:left="360"/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2.1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ab/>
                              <w:t>Назначение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6B3E" id="_x0000_s1059" type="#_x0000_t202" style="position:absolute;margin-left:65pt;margin-top:238pt;width:214.5pt;height:2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" filled="f" stroked="f">
                <v:textbox inset="0,0,0,0">
                  <w:txbxContent>
                    <w:p w14:paraId="543BC829" w14:textId="4CD5EBF8" w:rsidR="002B3978" w:rsidRPr="002B3978" w:rsidRDefault="002B3978" w:rsidP="002B3978">
                      <w:pPr>
                        <w:pStyle w:val="a7"/>
                        <w:numPr>
                          <w:ilvl w:val="0"/>
                          <w:numId w:val="9"/>
                        </w:num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Описание и работа устройства</w:t>
                      </w:r>
                    </w:p>
                    <w:p w14:paraId="45CA670E" w14:textId="691AD22F" w:rsidR="002B3978" w:rsidRPr="002B3978" w:rsidRDefault="002B3978" w:rsidP="002B3978">
                      <w:pPr>
                        <w:ind w:left="360"/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2.1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ab/>
                        <w:t>Назначение</w:t>
                      </w:r>
                    </w:p>
                  </w:txbxContent>
                </v:textbox>
              </v:shape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C6B459" wp14:editId="52DE4BF3">
                <wp:simplePos x="0" y="0"/>
                <wp:positionH relativeFrom="column">
                  <wp:posOffset>261620</wp:posOffset>
                </wp:positionH>
                <wp:positionV relativeFrom="paragraph">
                  <wp:posOffset>3335655</wp:posOffset>
                </wp:positionV>
                <wp:extent cx="4152900" cy="1775460"/>
                <wp:effectExtent l="0" t="0" r="0" b="15240"/>
                <wp:wrapNone/>
                <wp:docPr id="33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77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DB9BD" w14:textId="1BE969DC" w:rsidR="002B3978" w:rsidRPr="002B3978" w:rsidRDefault="002B3978" w:rsidP="002B3978">
                            <w:pPr>
                              <w:ind w:firstLine="708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B3978">
                              <w:rPr>
                                <w:sz w:val="16"/>
                                <w:szCs w:val="16"/>
                                <w:lang w:val="ru-RU"/>
                              </w:rPr>
                              <w:t>Данное устройство разработано с целью обеспечения безопасности персонала и защиты комплектных распределительных устройств электрических подстанций 0,4-35кВ в случае коротких замыканий, сопровождающихся открытой электрической дугой. Для этого оно оснащено точечными (ТД) или петлевыми датчиками (ПД), которые располагаются в зонах возможного возникновения дугового разряда и фиксируют световую вспышку от электрической дуги, после чего формируют сигналы для отключения питающего напряжения распределительного устройства и запрета АПВ или АВР.</w:t>
                            </w:r>
                          </w:p>
                          <w:p w14:paraId="4B242FE6" w14:textId="77777777" w:rsidR="002B3978" w:rsidRPr="002B3978" w:rsidRDefault="002B3978" w:rsidP="002B3978">
                            <w:pPr>
                              <w:ind w:firstLine="284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B3978">
                              <w:rPr>
                                <w:sz w:val="16"/>
                                <w:szCs w:val="16"/>
                                <w:lang w:val="ru-RU"/>
                              </w:rPr>
                              <w:t>Другие функции включают определение номера сработавшего датчика, формирование сигналов запрета АПВ и запрета АВР, включение функции резервного отключения вышестоящего выключателя при отказе нижестоящего выключателя, ввод/вывод из действия любого количества датчиков, формирование выходных сигналов неисправности и срабатывания устройства.</w:t>
                            </w:r>
                          </w:p>
                          <w:p w14:paraId="464E7208" w14:textId="77777777" w:rsidR="002B3978" w:rsidRPr="002B3978" w:rsidRDefault="002B3978" w:rsidP="002B3978">
                            <w:pPr>
                              <w:tabs>
                                <w:tab w:val="left" w:pos="2835"/>
                              </w:tabs>
                              <w:ind w:firstLine="284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B3978">
                              <w:rPr>
                                <w:sz w:val="16"/>
                                <w:szCs w:val="16"/>
                                <w:lang w:val="ru-RU"/>
                              </w:rPr>
                              <w:t>В случае пропадания оперативного питания происходит сохранение в памяти устройства информации о текущем состоянии и последующее приведение устройства в исходное состояние после подачи питающего напряжения.</w:t>
                            </w:r>
                          </w:p>
                          <w:p w14:paraId="648ED005" w14:textId="77777777" w:rsidR="002B3978" w:rsidRPr="002B3978" w:rsidRDefault="002B3978" w:rsidP="002B3978">
                            <w:pPr>
                              <w:ind w:firstLine="708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6B459" id="_x0000_s1060" type="#_x0000_t202" style="position:absolute;margin-left:20.6pt;margin-top:262.65pt;width:327pt;height:139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" filled="f" stroked="f">
                <v:textbox inset="0,0,0,0">
                  <w:txbxContent>
                    <w:p w14:paraId="767DB9BD" w14:textId="1BE969DC" w:rsidR="002B3978" w:rsidRPr="002B3978" w:rsidRDefault="002B3978" w:rsidP="002B3978">
                      <w:pPr>
                        <w:ind w:firstLine="708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B3978">
                        <w:rPr>
                          <w:sz w:val="16"/>
                          <w:szCs w:val="16"/>
                          <w:lang w:val="ru-RU"/>
                        </w:rPr>
                        <w:t>Данное устройство разработано с целью обеспечения безопасности персонала и защиты комплектных распределительных устройств электрических подстанций 0,4-35кВ в случае коротких замыканий, сопровождающихся открытой электрической дугой. Для этого оно оснащено точечными (ТД) или петлевыми датчиками (ПД), которые располагаются в зонах возможного возникновения дугового разряда и фиксируют световую вспышку от электрической дуги, после чего формируют сигналы для отключения питающего напряжения распределительного устройства и запрета АПВ или АВР.</w:t>
                      </w:r>
                    </w:p>
                    <w:p w14:paraId="4B242FE6" w14:textId="77777777" w:rsidR="002B3978" w:rsidRPr="002B3978" w:rsidRDefault="002B3978" w:rsidP="002B3978">
                      <w:pPr>
                        <w:ind w:firstLine="284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B3978">
                        <w:rPr>
                          <w:sz w:val="16"/>
                          <w:szCs w:val="16"/>
                          <w:lang w:val="ru-RU"/>
                        </w:rPr>
                        <w:t>Другие функции включают определение номера сработавшего датчика, формирование сигналов запрета АПВ и запрета АВР, включение функции резервного отключения вышестоящего выключателя при отказе нижестоящего выключателя, ввод/вывод из действия любого количества датчиков, формирование выходных сигналов неисправности и срабатывания устройства.</w:t>
                      </w:r>
                    </w:p>
                    <w:p w14:paraId="464E7208" w14:textId="77777777" w:rsidR="002B3978" w:rsidRPr="002B3978" w:rsidRDefault="002B3978" w:rsidP="002B3978">
                      <w:pPr>
                        <w:tabs>
                          <w:tab w:val="left" w:pos="2835"/>
                        </w:tabs>
                        <w:ind w:firstLine="284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B3978">
                        <w:rPr>
                          <w:sz w:val="16"/>
                          <w:szCs w:val="16"/>
                          <w:lang w:val="ru-RU"/>
                        </w:rPr>
                        <w:t>В случае пропадания оперативного питания происходит сохранение в памяти устройства информации о текущем состоянии и последующее приведение устройства в исходное состояние после подачи питающего напряжения.</w:t>
                      </w:r>
                    </w:p>
                    <w:p w14:paraId="648ED005" w14:textId="77777777" w:rsidR="002B3978" w:rsidRPr="002B3978" w:rsidRDefault="002B3978" w:rsidP="002B3978">
                      <w:pPr>
                        <w:ind w:firstLine="708"/>
                        <w:rPr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F75039" wp14:editId="398DF469">
                <wp:simplePos x="0" y="0"/>
                <wp:positionH relativeFrom="column">
                  <wp:posOffset>292100</wp:posOffset>
                </wp:positionH>
                <wp:positionV relativeFrom="paragraph">
                  <wp:posOffset>2037715</wp:posOffset>
                </wp:positionV>
                <wp:extent cx="3848100" cy="962025"/>
                <wp:effectExtent l="0" t="0" r="0" b="9525"/>
                <wp:wrapNone/>
                <wp:docPr id="7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0D913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АПВ – автоматическое повторное включение</w:t>
                            </w:r>
                          </w:p>
                          <w:p w14:paraId="1344977B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АВР – Автоматический ввод резерва</w:t>
                            </w:r>
                          </w:p>
                          <w:p w14:paraId="4973FA89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Неиспр. – неисправность</w:t>
                            </w:r>
                          </w:p>
                          <w:p w14:paraId="015F4419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ПО – программное обеспечение</w:t>
                            </w:r>
                          </w:p>
                          <w:p w14:paraId="3EC41CE4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Сраб. – срабатывание</w:t>
                            </w:r>
                          </w:p>
                          <w:p w14:paraId="04953E4F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ТД – точечный датчик</w:t>
                            </w:r>
                          </w:p>
                          <w:p w14:paraId="6C8415B8" w14:textId="77777777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ПД – петлевой датчик</w:t>
                            </w:r>
                          </w:p>
                          <w:p w14:paraId="77C70F65" w14:textId="22421674" w:rsidR="00252F8A" w:rsidRPr="00252F8A" w:rsidRDefault="00252F8A" w:rsidP="00252F8A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УРОВ - Устройство</w:t>
                            </w:r>
                            <w:r w:rsidRPr="00252F8A">
                              <w:rPr>
                                <w:spacing w:val="-12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резервирования</w:t>
                            </w:r>
                            <w:r w:rsidRPr="00252F8A">
                              <w:rPr>
                                <w:spacing w:val="-11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при</w:t>
                            </w:r>
                            <w:r w:rsidRPr="00252F8A">
                              <w:rPr>
                                <w:spacing w:val="-9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252F8A">
                              <w:rPr>
                                <w:sz w:val="16"/>
                                <w:szCs w:val="16"/>
                                <w:lang w:val="ru-RU"/>
                              </w:rPr>
                              <w:t>отказе</w:t>
                            </w:r>
                            <w:r w:rsidRPr="00252F8A">
                              <w:rPr>
                                <w:spacing w:val="-12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252F8A">
                              <w:rPr>
                                <w:spacing w:val="-2"/>
                                <w:sz w:val="16"/>
                                <w:szCs w:val="16"/>
                                <w:lang w:val="ru-RU"/>
                              </w:rPr>
                              <w:t>выключателя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75039" id="_x0000_s1061" type="#_x0000_t202" style="position:absolute;margin-left:23pt;margin-top:160.45pt;width:303pt;height:7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" filled="f" stroked="f">
                <v:textbox inset="0,0,0,0">
                  <w:txbxContent>
                    <w:p w14:paraId="5B70D913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АПВ – автоматическое повторное включение</w:t>
                      </w:r>
                    </w:p>
                    <w:p w14:paraId="1344977B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АВР – Автоматический ввод резерва</w:t>
                      </w:r>
                    </w:p>
                    <w:p w14:paraId="4973FA89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Неиспр. – неисправность</w:t>
                      </w:r>
                    </w:p>
                    <w:p w14:paraId="015F4419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ПО – программное обеспечение</w:t>
                      </w:r>
                    </w:p>
                    <w:p w14:paraId="3EC41CE4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Сраб. – срабатывание</w:t>
                      </w:r>
                    </w:p>
                    <w:p w14:paraId="04953E4F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ТД – точечный датчик</w:t>
                      </w:r>
                    </w:p>
                    <w:p w14:paraId="6C8415B8" w14:textId="77777777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ПД – петлевой датчик</w:t>
                      </w:r>
                    </w:p>
                    <w:p w14:paraId="77C70F65" w14:textId="22421674" w:rsidR="00252F8A" w:rsidRPr="00252F8A" w:rsidRDefault="00252F8A" w:rsidP="00252F8A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УРОВ - Устройство</w:t>
                      </w:r>
                      <w:r w:rsidRPr="00252F8A">
                        <w:rPr>
                          <w:spacing w:val="-12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резервирования</w:t>
                      </w:r>
                      <w:r w:rsidRPr="00252F8A">
                        <w:rPr>
                          <w:spacing w:val="-11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при</w:t>
                      </w:r>
                      <w:r w:rsidRPr="00252F8A">
                        <w:rPr>
                          <w:spacing w:val="-9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252F8A">
                        <w:rPr>
                          <w:sz w:val="16"/>
                          <w:szCs w:val="16"/>
                          <w:lang w:val="ru-RU"/>
                        </w:rPr>
                        <w:t>отказе</w:t>
                      </w:r>
                      <w:r w:rsidRPr="00252F8A">
                        <w:rPr>
                          <w:spacing w:val="-12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252F8A">
                        <w:rPr>
                          <w:spacing w:val="-2"/>
                          <w:sz w:val="16"/>
                          <w:szCs w:val="16"/>
                          <w:lang w:val="ru-RU"/>
                        </w:rPr>
                        <w:t>выключателя</w:t>
                      </w:r>
                    </w:p>
                  </w:txbxContent>
                </v:textbox>
              </v:shape>
            </w:pict>
          </mc:Fallback>
        </mc:AlternateContent>
      </w:r>
      <w:r w:rsidR="00552FC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C644F1" wp14:editId="348F0F06">
                <wp:simplePos x="0" y="0"/>
                <wp:positionH relativeFrom="column">
                  <wp:posOffset>825500</wp:posOffset>
                </wp:positionH>
                <wp:positionV relativeFrom="paragraph">
                  <wp:posOffset>1873250</wp:posOffset>
                </wp:positionV>
                <wp:extent cx="2724150" cy="180975"/>
                <wp:effectExtent l="0" t="0" r="0" b="9525"/>
                <wp:wrapNone/>
                <wp:docPr id="15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7164F" w14:textId="5D766C5F" w:rsidR="00252F8A" w:rsidRPr="00252F8A" w:rsidRDefault="00252F8A" w:rsidP="00252F8A">
                            <w:pPr>
                              <w:pStyle w:val="a7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52F8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Список используемых сокращений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644F1" id="_x0000_s1062" type="#_x0000_t202" style="position:absolute;margin-left:65pt;margin-top:147.5pt;width:214.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" filled="f" stroked="f">
                <v:textbox inset="0,0,0,0">
                  <w:txbxContent>
                    <w:p w14:paraId="3DD7164F" w14:textId="5D766C5F" w:rsidR="00252F8A" w:rsidRPr="00252F8A" w:rsidRDefault="00252F8A" w:rsidP="00252F8A">
                      <w:pPr>
                        <w:pStyle w:val="a7"/>
                        <w:numPr>
                          <w:ilvl w:val="0"/>
                          <w:numId w:val="9"/>
                        </w:num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252F8A">
                        <w:rPr>
                          <w:b/>
                          <w:bCs/>
                          <w:sz w:val="18"/>
                          <w:szCs w:val="18"/>
                        </w:rPr>
                        <w:t>Список используемых сокращений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82BB6">
      <w:pgSz w:w="16840" w:h="11910" w:orient="landscape"/>
      <w:pgMar w:top="32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84F2E"/>
    <w:multiLevelType w:val="hybridMultilevel"/>
    <w:tmpl w:val="3146C070"/>
    <w:lvl w:ilvl="0" w:tplc="74F2E77C">
      <w:start w:val="1"/>
      <w:numFmt w:val="decimal"/>
      <w:lvlText w:val="%1."/>
      <w:lvlJc w:val="left"/>
      <w:pPr>
        <w:ind w:left="828" w:hanging="360"/>
      </w:pPr>
      <w:rPr>
        <w:rFonts w:hint="default"/>
        <w:b/>
        <w:w w:val="145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17B112E3"/>
    <w:multiLevelType w:val="multilevel"/>
    <w:tmpl w:val="64800B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606C3C"/>
    <w:multiLevelType w:val="hybridMultilevel"/>
    <w:tmpl w:val="1E6A2520"/>
    <w:lvl w:ilvl="0" w:tplc="C9267410">
      <w:start w:val="1"/>
      <w:numFmt w:val="decimal"/>
      <w:lvlText w:val="%1."/>
      <w:lvlJc w:val="left"/>
      <w:pPr>
        <w:ind w:left="2935" w:hanging="49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1"/>
        <w:sz w:val="19"/>
        <w:szCs w:val="19"/>
      </w:rPr>
    </w:lvl>
    <w:lvl w:ilvl="1" w:tplc="E54ACEC4">
      <w:numFmt w:val="bullet"/>
      <w:lvlText w:val="•"/>
      <w:lvlJc w:val="left"/>
      <w:pPr>
        <w:ind w:left="3319" w:hanging="496"/>
      </w:pPr>
      <w:rPr>
        <w:rFonts w:hint="default"/>
      </w:rPr>
    </w:lvl>
    <w:lvl w:ilvl="2" w:tplc="CBE23E86">
      <w:numFmt w:val="bullet"/>
      <w:lvlText w:val="•"/>
      <w:lvlJc w:val="left"/>
      <w:pPr>
        <w:ind w:left="3699" w:hanging="496"/>
      </w:pPr>
      <w:rPr>
        <w:rFonts w:hint="default"/>
      </w:rPr>
    </w:lvl>
    <w:lvl w:ilvl="3" w:tplc="0610E046">
      <w:numFmt w:val="bullet"/>
      <w:lvlText w:val="•"/>
      <w:lvlJc w:val="left"/>
      <w:pPr>
        <w:ind w:left="4079" w:hanging="496"/>
      </w:pPr>
      <w:rPr>
        <w:rFonts w:hint="default"/>
      </w:rPr>
    </w:lvl>
    <w:lvl w:ilvl="4" w:tplc="9F4826A4">
      <w:numFmt w:val="bullet"/>
      <w:lvlText w:val="•"/>
      <w:lvlJc w:val="left"/>
      <w:pPr>
        <w:ind w:left="4458" w:hanging="496"/>
      </w:pPr>
      <w:rPr>
        <w:rFonts w:hint="default"/>
      </w:rPr>
    </w:lvl>
    <w:lvl w:ilvl="5" w:tplc="C6B0DDB6">
      <w:numFmt w:val="bullet"/>
      <w:lvlText w:val="•"/>
      <w:lvlJc w:val="left"/>
      <w:pPr>
        <w:ind w:left="4838" w:hanging="496"/>
      </w:pPr>
      <w:rPr>
        <w:rFonts w:hint="default"/>
      </w:rPr>
    </w:lvl>
    <w:lvl w:ilvl="6" w:tplc="0AC80FF4">
      <w:numFmt w:val="bullet"/>
      <w:lvlText w:val="•"/>
      <w:lvlJc w:val="left"/>
      <w:pPr>
        <w:ind w:left="5218" w:hanging="496"/>
      </w:pPr>
      <w:rPr>
        <w:rFonts w:hint="default"/>
      </w:rPr>
    </w:lvl>
    <w:lvl w:ilvl="7" w:tplc="510E09D8">
      <w:numFmt w:val="bullet"/>
      <w:lvlText w:val="•"/>
      <w:lvlJc w:val="left"/>
      <w:pPr>
        <w:ind w:left="5597" w:hanging="496"/>
      </w:pPr>
      <w:rPr>
        <w:rFonts w:hint="default"/>
      </w:rPr>
    </w:lvl>
    <w:lvl w:ilvl="8" w:tplc="09346484">
      <w:numFmt w:val="bullet"/>
      <w:lvlText w:val="•"/>
      <w:lvlJc w:val="left"/>
      <w:pPr>
        <w:ind w:left="5977" w:hanging="496"/>
      </w:pPr>
      <w:rPr>
        <w:rFonts w:hint="default"/>
      </w:rPr>
    </w:lvl>
  </w:abstractNum>
  <w:abstractNum w:abstractNumId="3" w15:restartNumberingAfterBreak="0">
    <w:nsid w:val="23286041"/>
    <w:multiLevelType w:val="hybridMultilevel"/>
    <w:tmpl w:val="4C76A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B2442"/>
    <w:multiLevelType w:val="multilevel"/>
    <w:tmpl w:val="52D89FE8"/>
    <w:lvl w:ilvl="0">
      <w:start w:val="1"/>
      <w:numFmt w:val="decimal"/>
      <w:lvlText w:val="%1."/>
      <w:lvlJc w:val="left"/>
      <w:pPr>
        <w:ind w:left="330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61" w:hanging="496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1"/>
        <w:sz w:val="19"/>
        <w:szCs w:val="19"/>
      </w:rPr>
    </w:lvl>
    <w:lvl w:ilvl="2">
      <w:numFmt w:val="bullet"/>
      <w:lvlText w:val="•"/>
      <w:lvlJc w:val="left"/>
      <w:pPr>
        <w:ind w:left="1292" w:hanging="496"/>
      </w:pPr>
      <w:rPr>
        <w:rFonts w:hint="default"/>
      </w:rPr>
    </w:lvl>
    <w:lvl w:ilvl="3">
      <w:numFmt w:val="bullet"/>
      <w:lvlText w:val="•"/>
      <w:lvlJc w:val="left"/>
      <w:pPr>
        <w:ind w:left="1924" w:hanging="496"/>
      </w:pPr>
      <w:rPr>
        <w:rFonts w:hint="default"/>
      </w:rPr>
    </w:lvl>
    <w:lvl w:ilvl="4">
      <w:numFmt w:val="bullet"/>
      <w:lvlText w:val="•"/>
      <w:lvlJc w:val="left"/>
      <w:pPr>
        <w:ind w:left="2557" w:hanging="496"/>
      </w:pPr>
      <w:rPr>
        <w:rFonts w:hint="default"/>
      </w:rPr>
    </w:lvl>
    <w:lvl w:ilvl="5">
      <w:numFmt w:val="bullet"/>
      <w:lvlText w:val="•"/>
      <w:lvlJc w:val="left"/>
      <w:pPr>
        <w:ind w:left="3189" w:hanging="496"/>
      </w:pPr>
      <w:rPr>
        <w:rFonts w:hint="default"/>
      </w:rPr>
    </w:lvl>
    <w:lvl w:ilvl="6">
      <w:numFmt w:val="bullet"/>
      <w:lvlText w:val="•"/>
      <w:lvlJc w:val="left"/>
      <w:pPr>
        <w:ind w:left="3821" w:hanging="496"/>
      </w:pPr>
      <w:rPr>
        <w:rFonts w:hint="default"/>
      </w:rPr>
    </w:lvl>
    <w:lvl w:ilvl="7">
      <w:numFmt w:val="bullet"/>
      <w:lvlText w:val="•"/>
      <w:lvlJc w:val="left"/>
      <w:pPr>
        <w:ind w:left="4454" w:hanging="496"/>
      </w:pPr>
      <w:rPr>
        <w:rFonts w:hint="default"/>
      </w:rPr>
    </w:lvl>
    <w:lvl w:ilvl="8">
      <w:numFmt w:val="bullet"/>
      <w:lvlText w:val="•"/>
      <w:lvlJc w:val="left"/>
      <w:pPr>
        <w:ind w:left="5086" w:hanging="496"/>
      </w:pPr>
      <w:rPr>
        <w:rFonts w:hint="default"/>
      </w:rPr>
    </w:lvl>
  </w:abstractNum>
  <w:abstractNum w:abstractNumId="5" w15:restartNumberingAfterBreak="0">
    <w:nsid w:val="3F99141F"/>
    <w:multiLevelType w:val="multilevel"/>
    <w:tmpl w:val="21D2C696"/>
    <w:lvl w:ilvl="0">
      <w:start w:val="3"/>
      <w:numFmt w:val="decimal"/>
      <w:lvlText w:val="%1"/>
      <w:lvlJc w:val="left"/>
      <w:pPr>
        <w:ind w:left="1093" w:hanging="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3" w:hanging="488"/>
      </w:pPr>
      <w:rPr>
        <w:rFonts w:ascii="Times New Roman" w:eastAsia="Times New Roman" w:hAnsi="Times New Roman" w:cs="Times New Roman" w:hint="default"/>
        <w:b/>
        <w:bCs/>
        <w:i/>
        <w:iCs/>
        <w:w w:val="103"/>
        <w:sz w:val="16"/>
        <w:szCs w:val="16"/>
      </w:rPr>
    </w:lvl>
    <w:lvl w:ilvl="2">
      <w:numFmt w:val="bullet"/>
      <w:lvlText w:val=""/>
      <w:lvlJc w:val="left"/>
      <w:pPr>
        <w:ind w:left="614" w:hanging="25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6"/>
        <w:szCs w:val="16"/>
      </w:rPr>
    </w:lvl>
    <w:lvl w:ilvl="3">
      <w:numFmt w:val="bullet"/>
      <w:lvlText w:val="•"/>
      <w:lvlJc w:val="left"/>
      <w:pPr>
        <w:ind w:left="514" w:hanging="250"/>
      </w:pPr>
      <w:rPr>
        <w:rFonts w:hint="default"/>
      </w:rPr>
    </w:lvl>
    <w:lvl w:ilvl="4">
      <w:numFmt w:val="bullet"/>
      <w:lvlText w:val="•"/>
      <w:lvlJc w:val="left"/>
      <w:pPr>
        <w:ind w:left="221" w:hanging="250"/>
      </w:pPr>
      <w:rPr>
        <w:rFonts w:hint="default"/>
      </w:rPr>
    </w:lvl>
    <w:lvl w:ilvl="5">
      <w:numFmt w:val="bullet"/>
      <w:lvlText w:val="•"/>
      <w:lvlJc w:val="left"/>
      <w:pPr>
        <w:ind w:left="-71" w:hanging="250"/>
      </w:pPr>
      <w:rPr>
        <w:rFonts w:hint="default"/>
      </w:rPr>
    </w:lvl>
    <w:lvl w:ilvl="6">
      <w:numFmt w:val="bullet"/>
      <w:lvlText w:val="•"/>
      <w:lvlJc w:val="left"/>
      <w:pPr>
        <w:ind w:left="-364" w:hanging="250"/>
      </w:pPr>
      <w:rPr>
        <w:rFonts w:hint="default"/>
      </w:rPr>
    </w:lvl>
    <w:lvl w:ilvl="7">
      <w:numFmt w:val="bullet"/>
      <w:lvlText w:val="•"/>
      <w:lvlJc w:val="left"/>
      <w:pPr>
        <w:ind w:left="-657" w:hanging="250"/>
      </w:pPr>
      <w:rPr>
        <w:rFonts w:hint="default"/>
      </w:rPr>
    </w:lvl>
    <w:lvl w:ilvl="8">
      <w:numFmt w:val="bullet"/>
      <w:lvlText w:val="•"/>
      <w:lvlJc w:val="left"/>
      <w:pPr>
        <w:ind w:left="-949" w:hanging="250"/>
      </w:pPr>
      <w:rPr>
        <w:rFonts w:hint="default"/>
      </w:rPr>
    </w:lvl>
  </w:abstractNum>
  <w:abstractNum w:abstractNumId="6" w15:restartNumberingAfterBreak="0">
    <w:nsid w:val="41A108A0"/>
    <w:multiLevelType w:val="hybridMultilevel"/>
    <w:tmpl w:val="004E27C4"/>
    <w:lvl w:ilvl="0" w:tplc="E1A87D52">
      <w:numFmt w:val="bullet"/>
      <w:lvlText w:val=""/>
      <w:lvlJc w:val="left"/>
      <w:pPr>
        <w:ind w:left="614" w:hanging="25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6"/>
        <w:szCs w:val="16"/>
      </w:rPr>
    </w:lvl>
    <w:lvl w:ilvl="1" w:tplc="12FC8F2E">
      <w:numFmt w:val="bullet"/>
      <w:lvlText w:val="•"/>
      <w:lvlJc w:val="left"/>
      <w:pPr>
        <w:ind w:left="2094" w:hanging="250"/>
      </w:pPr>
      <w:rPr>
        <w:rFonts w:hint="default"/>
      </w:rPr>
    </w:lvl>
    <w:lvl w:ilvl="2" w:tplc="7C54202A">
      <w:numFmt w:val="bullet"/>
      <w:lvlText w:val="•"/>
      <w:lvlJc w:val="left"/>
      <w:pPr>
        <w:ind w:left="3568" w:hanging="250"/>
      </w:pPr>
      <w:rPr>
        <w:rFonts w:hint="default"/>
      </w:rPr>
    </w:lvl>
    <w:lvl w:ilvl="3" w:tplc="4D5C4B98">
      <w:numFmt w:val="bullet"/>
      <w:lvlText w:val="•"/>
      <w:lvlJc w:val="left"/>
      <w:pPr>
        <w:ind w:left="5042" w:hanging="250"/>
      </w:pPr>
      <w:rPr>
        <w:rFonts w:hint="default"/>
      </w:rPr>
    </w:lvl>
    <w:lvl w:ilvl="4" w:tplc="977E3A1E">
      <w:numFmt w:val="bullet"/>
      <w:lvlText w:val="•"/>
      <w:lvlJc w:val="left"/>
      <w:pPr>
        <w:ind w:left="6516" w:hanging="250"/>
      </w:pPr>
      <w:rPr>
        <w:rFonts w:hint="default"/>
      </w:rPr>
    </w:lvl>
    <w:lvl w:ilvl="5" w:tplc="F876850C">
      <w:numFmt w:val="bullet"/>
      <w:lvlText w:val="•"/>
      <w:lvlJc w:val="left"/>
      <w:pPr>
        <w:ind w:left="7990" w:hanging="250"/>
      </w:pPr>
      <w:rPr>
        <w:rFonts w:hint="default"/>
      </w:rPr>
    </w:lvl>
    <w:lvl w:ilvl="6" w:tplc="A21ECED2">
      <w:numFmt w:val="bullet"/>
      <w:lvlText w:val="•"/>
      <w:lvlJc w:val="left"/>
      <w:pPr>
        <w:ind w:left="9464" w:hanging="250"/>
      </w:pPr>
      <w:rPr>
        <w:rFonts w:hint="default"/>
      </w:rPr>
    </w:lvl>
    <w:lvl w:ilvl="7" w:tplc="EC6EF3AA">
      <w:numFmt w:val="bullet"/>
      <w:lvlText w:val="•"/>
      <w:lvlJc w:val="left"/>
      <w:pPr>
        <w:ind w:left="10938" w:hanging="250"/>
      </w:pPr>
      <w:rPr>
        <w:rFonts w:hint="default"/>
      </w:rPr>
    </w:lvl>
    <w:lvl w:ilvl="8" w:tplc="7F3CB0F6">
      <w:numFmt w:val="bullet"/>
      <w:lvlText w:val="•"/>
      <w:lvlJc w:val="left"/>
      <w:pPr>
        <w:ind w:left="12412" w:hanging="250"/>
      </w:pPr>
      <w:rPr>
        <w:rFonts w:hint="default"/>
      </w:rPr>
    </w:lvl>
  </w:abstractNum>
  <w:abstractNum w:abstractNumId="7" w15:restartNumberingAfterBreak="0">
    <w:nsid w:val="4CA467BB"/>
    <w:multiLevelType w:val="multilevel"/>
    <w:tmpl w:val="9FA61E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52D573A4"/>
    <w:multiLevelType w:val="hybridMultilevel"/>
    <w:tmpl w:val="5B0C3F96"/>
    <w:lvl w:ilvl="0" w:tplc="E4CAD67E">
      <w:numFmt w:val="bullet"/>
      <w:lvlText w:val=""/>
      <w:lvlJc w:val="left"/>
      <w:pPr>
        <w:ind w:left="614" w:hanging="25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6"/>
        <w:szCs w:val="16"/>
      </w:rPr>
    </w:lvl>
    <w:lvl w:ilvl="1" w:tplc="30825322">
      <w:numFmt w:val="bullet"/>
      <w:lvlText w:val="•"/>
      <w:lvlJc w:val="left"/>
      <w:pPr>
        <w:ind w:left="2800" w:hanging="250"/>
      </w:pPr>
      <w:rPr>
        <w:rFonts w:hint="default"/>
      </w:rPr>
    </w:lvl>
    <w:lvl w:ilvl="2" w:tplc="ACC46966">
      <w:numFmt w:val="bullet"/>
      <w:lvlText w:val="•"/>
      <w:lvlJc w:val="left"/>
      <w:pPr>
        <w:ind w:left="3252" w:hanging="250"/>
      </w:pPr>
      <w:rPr>
        <w:rFonts w:hint="default"/>
      </w:rPr>
    </w:lvl>
    <w:lvl w:ilvl="3" w:tplc="00ECDCEE">
      <w:numFmt w:val="bullet"/>
      <w:lvlText w:val="•"/>
      <w:lvlJc w:val="left"/>
      <w:pPr>
        <w:ind w:left="3705" w:hanging="250"/>
      </w:pPr>
      <w:rPr>
        <w:rFonts w:hint="default"/>
      </w:rPr>
    </w:lvl>
    <w:lvl w:ilvl="4" w:tplc="0FB4B116">
      <w:numFmt w:val="bullet"/>
      <w:lvlText w:val="•"/>
      <w:lvlJc w:val="left"/>
      <w:pPr>
        <w:ind w:left="4158" w:hanging="250"/>
      </w:pPr>
      <w:rPr>
        <w:rFonts w:hint="default"/>
      </w:rPr>
    </w:lvl>
    <w:lvl w:ilvl="5" w:tplc="2F0E78CE">
      <w:numFmt w:val="bullet"/>
      <w:lvlText w:val="•"/>
      <w:lvlJc w:val="left"/>
      <w:pPr>
        <w:ind w:left="4611" w:hanging="250"/>
      </w:pPr>
      <w:rPr>
        <w:rFonts w:hint="default"/>
      </w:rPr>
    </w:lvl>
    <w:lvl w:ilvl="6" w:tplc="12DCD014">
      <w:numFmt w:val="bullet"/>
      <w:lvlText w:val="•"/>
      <w:lvlJc w:val="left"/>
      <w:pPr>
        <w:ind w:left="5064" w:hanging="250"/>
      </w:pPr>
      <w:rPr>
        <w:rFonts w:hint="default"/>
      </w:rPr>
    </w:lvl>
    <w:lvl w:ilvl="7" w:tplc="1AA816B2">
      <w:numFmt w:val="bullet"/>
      <w:lvlText w:val="•"/>
      <w:lvlJc w:val="left"/>
      <w:pPr>
        <w:ind w:left="5517" w:hanging="250"/>
      </w:pPr>
      <w:rPr>
        <w:rFonts w:hint="default"/>
      </w:rPr>
    </w:lvl>
    <w:lvl w:ilvl="8" w:tplc="0CA8D7E4">
      <w:numFmt w:val="bullet"/>
      <w:lvlText w:val="•"/>
      <w:lvlJc w:val="left"/>
      <w:pPr>
        <w:ind w:left="5969" w:hanging="250"/>
      </w:pPr>
      <w:rPr>
        <w:rFonts w:hint="default"/>
      </w:rPr>
    </w:lvl>
  </w:abstractNum>
  <w:abstractNum w:abstractNumId="9" w15:restartNumberingAfterBreak="0">
    <w:nsid w:val="59043A06"/>
    <w:multiLevelType w:val="multilevel"/>
    <w:tmpl w:val="93A812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F696BBF"/>
    <w:multiLevelType w:val="hybridMultilevel"/>
    <w:tmpl w:val="B0B820E0"/>
    <w:lvl w:ilvl="0" w:tplc="AFC83A3E">
      <w:numFmt w:val="bullet"/>
      <w:lvlText w:val=""/>
      <w:lvlJc w:val="left"/>
      <w:pPr>
        <w:ind w:left="495" w:hanging="25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6"/>
        <w:szCs w:val="16"/>
      </w:rPr>
    </w:lvl>
    <w:lvl w:ilvl="1" w:tplc="DACC4248">
      <w:numFmt w:val="bullet"/>
      <w:lvlText w:val="•"/>
      <w:lvlJc w:val="left"/>
      <w:pPr>
        <w:ind w:left="1123" w:hanging="250"/>
      </w:pPr>
      <w:rPr>
        <w:rFonts w:hint="default"/>
      </w:rPr>
    </w:lvl>
    <w:lvl w:ilvl="2" w:tplc="5052AC4C">
      <w:numFmt w:val="bullet"/>
      <w:lvlText w:val="•"/>
      <w:lvlJc w:val="left"/>
      <w:pPr>
        <w:ind w:left="1747" w:hanging="250"/>
      </w:pPr>
      <w:rPr>
        <w:rFonts w:hint="default"/>
      </w:rPr>
    </w:lvl>
    <w:lvl w:ilvl="3" w:tplc="5B7AAFE6">
      <w:numFmt w:val="bullet"/>
      <w:lvlText w:val="•"/>
      <w:lvlJc w:val="left"/>
      <w:pPr>
        <w:ind w:left="2371" w:hanging="250"/>
      </w:pPr>
      <w:rPr>
        <w:rFonts w:hint="default"/>
      </w:rPr>
    </w:lvl>
    <w:lvl w:ilvl="4" w:tplc="8976F930">
      <w:numFmt w:val="bullet"/>
      <w:lvlText w:val="•"/>
      <w:lvlJc w:val="left"/>
      <w:pPr>
        <w:ind w:left="2994" w:hanging="250"/>
      </w:pPr>
      <w:rPr>
        <w:rFonts w:hint="default"/>
      </w:rPr>
    </w:lvl>
    <w:lvl w:ilvl="5" w:tplc="3EC43CBA">
      <w:numFmt w:val="bullet"/>
      <w:lvlText w:val="•"/>
      <w:lvlJc w:val="left"/>
      <w:pPr>
        <w:ind w:left="3618" w:hanging="250"/>
      </w:pPr>
      <w:rPr>
        <w:rFonts w:hint="default"/>
      </w:rPr>
    </w:lvl>
    <w:lvl w:ilvl="6" w:tplc="153C198E">
      <w:numFmt w:val="bullet"/>
      <w:lvlText w:val="•"/>
      <w:lvlJc w:val="left"/>
      <w:pPr>
        <w:ind w:left="4242" w:hanging="250"/>
      </w:pPr>
      <w:rPr>
        <w:rFonts w:hint="default"/>
      </w:rPr>
    </w:lvl>
    <w:lvl w:ilvl="7" w:tplc="AF6658BE">
      <w:numFmt w:val="bullet"/>
      <w:lvlText w:val="•"/>
      <w:lvlJc w:val="left"/>
      <w:pPr>
        <w:ind w:left="4866" w:hanging="250"/>
      </w:pPr>
      <w:rPr>
        <w:rFonts w:hint="default"/>
      </w:rPr>
    </w:lvl>
    <w:lvl w:ilvl="8" w:tplc="D678370C">
      <w:numFmt w:val="bullet"/>
      <w:lvlText w:val="•"/>
      <w:lvlJc w:val="left"/>
      <w:pPr>
        <w:ind w:left="5489" w:hanging="250"/>
      </w:pPr>
      <w:rPr>
        <w:rFonts w:hint="default"/>
      </w:rPr>
    </w:lvl>
  </w:abstractNum>
  <w:abstractNum w:abstractNumId="11" w15:restartNumberingAfterBreak="0">
    <w:nsid w:val="6FA55AFF"/>
    <w:multiLevelType w:val="multilevel"/>
    <w:tmpl w:val="73E6D2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94228CC"/>
    <w:multiLevelType w:val="hybridMultilevel"/>
    <w:tmpl w:val="C3366934"/>
    <w:lvl w:ilvl="0" w:tplc="6EAE7AFA">
      <w:start w:val="1"/>
      <w:numFmt w:val="decimal"/>
      <w:lvlText w:val="%1."/>
      <w:lvlJc w:val="left"/>
      <w:pPr>
        <w:ind w:left="62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14"/>
        <w:szCs w:val="14"/>
      </w:rPr>
    </w:lvl>
    <w:lvl w:ilvl="1" w:tplc="2DBCF594">
      <w:numFmt w:val="bullet"/>
      <w:lvlText w:val="•"/>
      <w:lvlJc w:val="left"/>
      <w:pPr>
        <w:ind w:left="1231" w:hanging="125"/>
      </w:pPr>
      <w:rPr>
        <w:rFonts w:hint="default"/>
      </w:rPr>
    </w:lvl>
    <w:lvl w:ilvl="2" w:tplc="F5DC8E12">
      <w:numFmt w:val="bullet"/>
      <w:lvlText w:val="•"/>
      <w:lvlJc w:val="left"/>
      <w:pPr>
        <w:ind w:left="1843" w:hanging="125"/>
      </w:pPr>
      <w:rPr>
        <w:rFonts w:hint="default"/>
      </w:rPr>
    </w:lvl>
    <w:lvl w:ilvl="3" w:tplc="DCD68340">
      <w:numFmt w:val="bullet"/>
      <w:lvlText w:val="•"/>
      <w:lvlJc w:val="left"/>
      <w:pPr>
        <w:ind w:left="2455" w:hanging="125"/>
      </w:pPr>
      <w:rPr>
        <w:rFonts w:hint="default"/>
      </w:rPr>
    </w:lvl>
    <w:lvl w:ilvl="4" w:tplc="B124347A">
      <w:numFmt w:val="bullet"/>
      <w:lvlText w:val="•"/>
      <w:lvlJc w:val="left"/>
      <w:pPr>
        <w:ind w:left="3066" w:hanging="125"/>
      </w:pPr>
      <w:rPr>
        <w:rFonts w:hint="default"/>
      </w:rPr>
    </w:lvl>
    <w:lvl w:ilvl="5" w:tplc="B5ECB7BA">
      <w:numFmt w:val="bullet"/>
      <w:lvlText w:val="•"/>
      <w:lvlJc w:val="left"/>
      <w:pPr>
        <w:ind w:left="3678" w:hanging="125"/>
      </w:pPr>
      <w:rPr>
        <w:rFonts w:hint="default"/>
      </w:rPr>
    </w:lvl>
    <w:lvl w:ilvl="6" w:tplc="131C6E54">
      <w:numFmt w:val="bullet"/>
      <w:lvlText w:val="•"/>
      <w:lvlJc w:val="left"/>
      <w:pPr>
        <w:ind w:left="4290" w:hanging="125"/>
      </w:pPr>
      <w:rPr>
        <w:rFonts w:hint="default"/>
      </w:rPr>
    </w:lvl>
    <w:lvl w:ilvl="7" w:tplc="1E66A5BA">
      <w:numFmt w:val="bullet"/>
      <w:lvlText w:val="•"/>
      <w:lvlJc w:val="left"/>
      <w:pPr>
        <w:ind w:left="4902" w:hanging="125"/>
      </w:pPr>
      <w:rPr>
        <w:rFonts w:hint="default"/>
      </w:rPr>
    </w:lvl>
    <w:lvl w:ilvl="8" w:tplc="73667B24">
      <w:numFmt w:val="bullet"/>
      <w:lvlText w:val="•"/>
      <w:lvlJc w:val="left"/>
      <w:pPr>
        <w:ind w:left="5513" w:hanging="125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8"/>
  </w:num>
  <w:num w:numId="5">
    <w:abstractNumId w:val="10"/>
  </w:num>
  <w:num w:numId="6">
    <w:abstractNumId w:val="2"/>
  </w:num>
  <w:num w:numId="7">
    <w:abstractNumId w:val="4"/>
  </w:num>
  <w:num w:numId="8">
    <w:abstractNumId w:val="0"/>
  </w:num>
  <w:num w:numId="9">
    <w:abstractNumId w:val="3"/>
  </w:num>
  <w:num w:numId="10">
    <w:abstractNumId w:val="9"/>
  </w:num>
  <w:num w:numId="11">
    <w:abstractNumId w:val="11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FF"/>
    <w:rsid w:val="00252F8A"/>
    <w:rsid w:val="00263DFF"/>
    <w:rsid w:val="00282BB6"/>
    <w:rsid w:val="002A5DC3"/>
    <w:rsid w:val="002B3978"/>
    <w:rsid w:val="002C04EF"/>
    <w:rsid w:val="003C149A"/>
    <w:rsid w:val="004C328F"/>
    <w:rsid w:val="00503774"/>
    <w:rsid w:val="0050535D"/>
    <w:rsid w:val="00552FC4"/>
    <w:rsid w:val="00687D6A"/>
    <w:rsid w:val="00711691"/>
    <w:rsid w:val="008D0698"/>
    <w:rsid w:val="00AC2696"/>
    <w:rsid w:val="00CB07A3"/>
    <w:rsid w:val="00CF4884"/>
    <w:rsid w:val="00D35BAB"/>
    <w:rsid w:val="00D62783"/>
    <w:rsid w:val="00DC1B32"/>
    <w:rsid w:val="00E27396"/>
    <w:rsid w:val="00FA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064D"/>
  <w15:chartTrackingRefBased/>
  <w15:docId w15:val="{EFE19C4D-7F91-4E23-B7D4-7D6DF565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7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503774"/>
    <w:pPr>
      <w:ind w:left="607"/>
      <w:outlineLvl w:val="0"/>
    </w:pPr>
    <w:rPr>
      <w:b/>
      <w:bCs/>
      <w:sz w:val="19"/>
      <w:szCs w:val="19"/>
    </w:rPr>
  </w:style>
  <w:style w:type="paragraph" w:styleId="2">
    <w:name w:val="heading 2"/>
    <w:basedOn w:val="a"/>
    <w:link w:val="20"/>
    <w:uiPriority w:val="9"/>
    <w:unhideWhenUsed/>
    <w:qFormat/>
    <w:rsid w:val="00503774"/>
    <w:pPr>
      <w:ind w:left="1093" w:hanging="489"/>
      <w:outlineLvl w:val="1"/>
    </w:pPr>
    <w:rPr>
      <w:b/>
      <w:bCs/>
      <w:i/>
      <w:i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774"/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03774"/>
    <w:rPr>
      <w:rFonts w:ascii="Times New Roman" w:eastAsia="Times New Roman" w:hAnsi="Times New Roman" w:cs="Times New Roman"/>
      <w:b/>
      <w:bCs/>
      <w:i/>
      <w:iCs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5037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03774"/>
    <w:rPr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50377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5">
    <w:name w:val="Title"/>
    <w:basedOn w:val="a"/>
    <w:link w:val="a6"/>
    <w:uiPriority w:val="10"/>
    <w:qFormat/>
    <w:rsid w:val="00503774"/>
    <w:pPr>
      <w:spacing w:before="6"/>
      <w:ind w:left="607" w:right="9012"/>
      <w:jc w:val="center"/>
    </w:pPr>
    <w:rPr>
      <w:sz w:val="27"/>
      <w:szCs w:val="27"/>
    </w:rPr>
  </w:style>
  <w:style w:type="character" w:customStyle="1" w:styleId="a6">
    <w:name w:val="Заголовок Знак"/>
    <w:basedOn w:val="a0"/>
    <w:link w:val="a5"/>
    <w:uiPriority w:val="10"/>
    <w:rsid w:val="00503774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a7">
    <w:name w:val="List Paragraph"/>
    <w:basedOn w:val="a"/>
    <w:uiPriority w:val="1"/>
    <w:qFormat/>
    <w:rsid w:val="00503774"/>
    <w:pPr>
      <w:ind w:left="614" w:hanging="489"/>
    </w:pPr>
  </w:style>
  <w:style w:type="paragraph" w:customStyle="1" w:styleId="TableParagraph">
    <w:name w:val="Table Paragraph"/>
    <w:basedOn w:val="a"/>
    <w:uiPriority w:val="1"/>
    <w:qFormat/>
    <w:rsid w:val="00503774"/>
  </w:style>
  <w:style w:type="character" w:styleId="a8">
    <w:name w:val="Hyperlink"/>
    <w:basedOn w:val="a0"/>
    <w:uiPriority w:val="99"/>
    <w:unhideWhenUsed/>
    <w:rsid w:val="00687D6A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87D6A"/>
    <w:pPr>
      <w:widowControl/>
      <w:autoSpaceDE/>
      <w:autoSpaceDN/>
      <w:spacing w:before="160" w:after="100"/>
      <w:ind w:firstLine="113"/>
    </w:pPr>
    <w:rPr>
      <w:rFonts w:asciiTheme="minorHAnsi" w:eastAsiaTheme="minorHAnsi" w:hAnsiTheme="minorHAnsi" w:cstheme="minorBidi"/>
      <w:color w:val="262626" w:themeColor="text1" w:themeTint="D9"/>
      <w:sz w:val="24"/>
      <w:szCs w:val="24"/>
      <w:lang w:val="ru-RU" w:eastAsia="ja-JP"/>
    </w:rPr>
  </w:style>
  <w:style w:type="paragraph" w:styleId="21">
    <w:name w:val="toc 2"/>
    <w:basedOn w:val="a"/>
    <w:next w:val="a"/>
    <w:autoRedefine/>
    <w:uiPriority w:val="39"/>
    <w:unhideWhenUsed/>
    <w:rsid w:val="00687D6A"/>
    <w:pPr>
      <w:widowControl/>
      <w:autoSpaceDE/>
      <w:autoSpaceDN/>
      <w:spacing w:before="160" w:after="100"/>
      <w:ind w:left="240" w:firstLine="113"/>
    </w:pPr>
    <w:rPr>
      <w:rFonts w:asciiTheme="minorHAnsi" w:eastAsiaTheme="minorHAnsi" w:hAnsiTheme="minorHAnsi" w:cstheme="minorBidi"/>
      <w:color w:val="262626" w:themeColor="text1" w:themeTint="D9"/>
      <w:sz w:val="24"/>
      <w:szCs w:val="24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5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6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62B45-5BD0-4BED-A523-09C165B7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Хабаров Александр</dc:creator>
  <cp:keywords/>
  <dc:description/>
  <cp:lastModifiedBy>Хабаров Александр</cp:lastModifiedBy>
  <cp:revision>25</cp:revision>
  <dcterms:created xsi:type="dcterms:W3CDTF">2026-01-27T18:59:00Z</dcterms:created>
  <dcterms:modified xsi:type="dcterms:W3CDTF">2026-01-28T09:52:00Z</dcterms:modified>
</cp:coreProperties>
</file>